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6E" w:rsidRDefault="0005666E" w:rsidP="0005666E">
      <w:pPr>
        <w:jc w:val="center"/>
        <w:rPr>
          <w:rFonts w:ascii="黑体" w:eastAsia="黑体"/>
          <w:b/>
          <w:bCs/>
          <w:color w:val="FF0000"/>
          <w:w w:val="66"/>
          <w:sz w:val="72"/>
          <w:szCs w:val="72"/>
        </w:rPr>
      </w:pPr>
      <w:r>
        <w:rPr>
          <w:rFonts w:ascii="黑体" w:eastAsia="黑体" w:cs="黑体" w:hint="eastAsia"/>
          <w:b/>
          <w:bCs/>
          <w:color w:val="FF0000"/>
          <w:w w:val="66"/>
          <w:sz w:val="72"/>
          <w:szCs w:val="72"/>
        </w:rPr>
        <w:t>天津科技大学化工与材料学院文件</w:t>
      </w:r>
    </w:p>
    <w:p w:rsidR="0005666E" w:rsidRDefault="0005666E" w:rsidP="0005666E">
      <w:pPr>
        <w:jc w:val="center"/>
        <w:rPr>
          <w:sz w:val="32"/>
          <w:szCs w:val="32"/>
        </w:rPr>
      </w:pPr>
    </w:p>
    <w:p w:rsidR="0005666E" w:rsidRPr="005E1EC8" w:rsidRDefault="0005666E" w:rsidP="005E1EC8">
      <w:pPr>
        <w:spacing w:line="540" w:lineRule="exact"/>
        <w:jc w:val="center"/>
        <w:rPr>
          <w:rFonts w:ascii="仿宋" w:eastAsia="仿宋" w:hAnsi="仿宋"/>
          <w:b/>
          <w:color w:val="FF0000"/>
          <w:sz w:val="32"/>
          <w:szCs w:val="32"/>
        </w:rPr>
      </w:pPr>
      <w:r w:rsidRPr="005E1EC8">
        <w:rPr>
          <w:rFonts w:ascii="仿宋" w:eastAsia="仿宋" w:hAnsi="仿宋" w:hint="eastAsia"/>
          <w:b/>
          <w:color w:val="FF0000"/>
          <w:sz w:val="32"/>
          <w:szCs w:val="32"/>
        </w:rPr>
        <w:t>津科大化</w:t>
      </w:r>
      <w:r w:rsidRPr="005E1EC8">
        <w:rPr>
          <w:rFonts w:ascii="仿宋" w:eastAsia="仿宋" w:hAnsi="仿宋"/>
          <w:b/>
          <w:color w:val="FF0000"/>
          <w:sz w:val="32"/>
          <w:szCs w:val="32"/>
        </w:rPr>
        <w:t>[201</w:t>
      </w:r>
      <w:r w:rsidRPr="005E1EC8">
        <w:rPr>
          <w:rFonts w:ascii="仿宋" w:eastAsia="仿宋" w:hAnsi="仿宋" w:hint="eastAsia"/>
          <w:b/>
          <w:color w:val="FF0000"/>
          <w:sz w:val="32"/>
          <w:szCs w:val="32"/>
        </w:rPr>
        <w:t>5</w:t>
      </w:r>
      <w:r w:rsidRPr="005E1EC8">
        <w:rPr>
          <w:rFonts w:ascii="仿宋" w:eastAsia="仿宋" w:hAnsi="仿宋"/>
          <w:b/>
          <w:color w:val="FF0000"/>
          <w:sz w:val="32"/>
          <w:szCs w:val="32"/>
        </w:rPr>
        <w:t>]</w:t>
      </w:r>
      <w:r w:rsidRPr="005E1EC8">
        <w:rPr>
          <w:rFonts w:ascii="仿宋" w:eastAsia="仿宋" w:hAnsi="仿宋" w:hint="eastAsia"/>
          <w:b/>
          <w:color w:val="FF0000"/>
          <w:sz w:val="32"/>
          <w:szCs w:val="32"/>
        </w:rPr>
        <w:t>1号</w:t>
      </w:r>
    </w:p>
    <w:p w:rsidR="0005666E" w:rsidRPr="0051390B" w:rsidRDefault="00790578" w:rsidP="0005666E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19050" t="22860" r="19050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" strokecolor="red" strokeweight="2.25pt"/>
            </w:pict>
          </mc:Fallback>
        </mc:AlternateContent>
      </w:r>
    </w:p>
    <w:p w:rsidR="0005666E" w:rsidRPr="00383A28" w:rsidRDefault="0005666E" w:rsidP="005E1EC8">
      <w:pPr>
        <w:adjustRightInd w:val="0"/>
        <w:snapToGrid w:val="0"/>
        <w:jc w:val="center"/>
        <w:rPr>
          <w:rFonts w:ascii="宋体"/>
          <w:bCs/>
          <w:kern w:val="0"/>
          <w:sz w:val="36"/>
          <w:szCs w:val="36"/>
        </w:rPr>
      </w:pPr>
      <w:r w:rsidRPr="00383A28">
        <w:rPr>
          <w:rFonts w:ascii="方正小标宋简体" w:eastAsia="方正小标宋简体" w:hint="eastAsia"/>
          <w:kern w:val="0"/>
          <w:sz w:val="36"/>
          <w:szCs w:val="36"/>
        </w:rPr>
        <w:t>关于明确学院领导</w:t>
      </w:r>
      <w:bookmarkStart w:id="0" w:name="_GoBack"/>
      <w:bookmarkEnd w:id="0"/>
      <w:r w:rsidRPr="00383A28">
        <w:rPr>
          <w:rFonts w:ascii="方正小标宋简体" w:eastAsia="方正小标宋简体" w:hint="eastAsia"/>
          <w:kern w:val="0"/>
          <w:sz w:val="36"/>
          <w:szCs w:val="36"/>
        </w:rPr>
        <w:t>班子成员工作分工的通知</w:t>
      </w:r>
    </w:p>
    <w:p w:rsidR="000459D4" w:rsidRDefault="000459D4" w:rsidP="0005666E">
      <w:pPr>
        <w:rPr>
          <w:rFonts w:ascii="仿宋_GB2312" w:eastAsia="仿宋_GB2312" w:hAnsi="宋体" w:cs="仿宋_GB2312"/>
          <w:b/>
          <w:bCs/>
          <w:sz w:val="32"/>
          <w:szCs w:val="32"/>
        </w:rPr>
      </w:pPr>
    </w:p>
    <w:p w:rsidR="0005666E" w:rsidRPr="0092281C" w:rsidRDefault="0005666E" w:rsidP="005E1EC8">
      <w:pPr>
        <w:rPr>
          <w:rFonts w:ascii="仿宋" w:eastAsia="仿宋" w:hAnsi="仿宋"/>
          <w:sz w:val="32"/>
          <w:szCs w:val="32"/>
        </w:rPr>
      </w:pPr>
      <w:r w:rsidRPr="0092281C">
        <w:rPr>
          <w:rFonts w:ascii="仿宋" w:eastAsia="仿宋" w:hAnsi="仿宋" w:hint="eastAsia"/>
          <w:sz w:val="32"/>
          <w:szCs w:val="32"/>
        </w:rPr>
        <w:t>各系、</w:t>
      </w:r>
      <w:r w:rsidR="00A00633" w:rsidRPr="0092281C">
        <w:rPr>
          <w:rFonts w:ascii="仿宋" w:eastAsia="仿宋" w:hAnsi="仿宋" w:hint="eastAsia"/>
          <w:sz w:val="32"/>
          <w:szCs w:val="32"/>
        </w:rPr>
        <w:t>部、</w:t>
      </w:r>
      <w:r w:rsidRPr="0092281C">
        <w:rPr>
          <w:rFonts w:ascii="仿宋" w:eastAsia="仿宋" w:hAnsi="仿宋" w:hint="eastAsia"/>
          <w:sz w:val="32"/>
          <w:szCs w:val="32"/>
        </w:rPr>
        <w:t>办：</w:t>
      </w:r>
    </w:p>
    <w:p w:rsidR="0005666E" w:rsidRPr="009B1663" w:rsidRDefault="0005666E" w:rsidP="0005666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663">
        <w:rPr>
          <w:rFonts w:ascii="仿宋" w:eastAsia="仿宋" w:hAnsi="仿宋" w:hint="eastAsia"/>
          <w:sz w:val="32"/>
          <w:szCs w:val="32"/>
        </w:rPr>
        <w:t>为保证学院各项工作正常规范有序进行，更好地提高学院管理工作效率，做到岗位分工明确，责任到人，有利于</w:t>
      </w:r>
      <w:r w:rsidR="00C81532" w:rsidRPr="009B1663">
        <w:rPr>
          <w:rFonts w:ascii="仿宋" w:eastAsia="仿宋" w:hAnsi="仿宋" w:hint="eastAsia"/>
          <w:sz w:val="32"/>
          <w:szCs w:val="32"/>
        </w:rPr>
        <w:t>各单位、</w:t>
      </w:r>
      <w:r w:rsidRPr="009B1663">
        <w:rPr>
          <w:rFonts w:ascii="仿宋" w:eastAsia="仿宋" w:hAnsi="仿宋" w:hint="eastAsia"/>
          <w:sz w:val="32"/>
          <w:szCs w:val="32"/>
        </w:rPr>
        <w:t>广大教职工对口联系工作，根据2015年5月25日学院领导班子会议决定，现将学院领导班子成员工作分工明确如下</w:t>
      </w:r>
      <w:r w:rsidR="00C81532" w:rsidRPr="009B1663"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842"/>
        <w:gridCol w:w="2977"/>
        <w:gridCol w:w="3119"/>
      </w:tblGrid>
      <w:tr w:rsidR="00521DA8" w:rsidRPr="00721538" w:rsidTr="00AA24B7">
        <w:trPr>
          <w:trHeight w:val="679"/>
        </w:trPr>
        <w:tc>
          <w:tcPr>
            <w:tcW w:w="1277" w:type="dxa"/>
            <w:vAlign w:val="center"/>
          </w:tcPr>
          <w:p w:rsidR="00521DA8" w:rsidRPr="005E1EC8" w:rsidRDefault="00521DA8" w:rsidP="005E1EC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42" w:type="dxa"/>
            <w:vAlign w:val="center"/>
          </w:tcPr>
          <w:p w:rsidR="00521DA8" w:rsidRPr="005E1EC8" w:rsidRDefault="00521DA8" w:rsidP="005E1EC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977" w:type="dxa"/>
            <w:vAlign w:val="center"/>
          </w:tcPr>
          <w:p w:rsidR="00521DA8" w:rsidRPr="005E1EC8" w:rsidRDefault="00521DA8" w:rsidP="005E1EC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b/>
                <w:sz w:val="32"/>
                <w:szCs w:val="32"/>
              </w:rPr>
              <w:t>分管工作</w:t>
            </w:r>
          </w:p>
        </w:tc>
        <w:tc>
          <w:tcPr>
            <w:tcW w:w="3119" w:type="dxa"/>
            <w:vAlign w:val="center"/>
          </w:tcPr>
          <w:p w:rsidR="00521DA8" w:rsidRPr="005E1EC8" w:rsidRDefault="00521DA8" w:rsidP="005E1EC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b/>
                <w:sz w:val="32"/>
                <w:szCs w:val="32"/>
              </w:rPr>
              <w:t>对口学校职能部门</w:t>
            </w:r>
          </w:p>
        </w:tc>
      </w:tr>
      <w:tr w:rsidR="00521DA8" w:rsidRPr="00721538" w:rsidTr="005E1EC8">
        <w:trPr>
          <w:trHeight w:val="557"/>
        </w:trPr>
        <w:tc>
          <w:tcPr>
            <w:tcW w:w="1277" w:type="dxa"/>
            <w:vAlign w:val="center"/>
          </w:tcPr>
          <w:p w:rsidR="00521DA8" w:rsidRPr="005E1EC8" w:rsidRDefault="00521DA8" w:rsidP="005E1EC8">
            <w:pPr>
              <w:rPr>
                <w:rFonts w:ascii="仿宋" w:eastAsia="仿宋" w:hAnsi="仿宋"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sz w:val="32"/>
                <w:szCs w:val="32"/>
              </w:rPr>
              <w:t>崔永岩</w:t>
            </w:r>
          </w:p>
        </w:tc>
        <w:tc>
          <w:tcPr>
            <w:tcW w:w="1842" w:type="dxa"/>
            <w:vAlign w:val="center"/>
          </w:tcPr>
          <w:p w:rsidR="00521DA8" w:rsidRPr="005E1EC8" w:rsidRDefault="00521DA8" w:rsidP="005E1EC8">
            <w:pPr>
              <w:rPr>
                <w:rFonts w:ascii="仿宋" w:eastAsia="仿宋" w:hAnsi="仿宋"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sz w:val="32"/>
                <w:szCs w:val="32"/>
              </w:rPr>
              <w:t>党委书记</w:t>
            </w:r>
          </w:p>
        </w:tc>
        <w:tc>
          <w:tcPr>
            <w:tcW w:w="2977" w:type="dxa"/>
            <w:vAlign w:val="center"/>
          </w:tcPr>
          <w:p w:rsidR="00521DA8" w:rsidRPr="005E1EC8" w:rsidRDefault="00521DA8" w:rsidP="005E1EC8">
            <w:pPr>
              <w:rPr>
                <w:rFonts w:ascii="仿宋" w:eastAsia="仿宋" w:hAnsi="仿宋"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sz w:val="32"/>
                <w:szCs w:val="32"/>
              </w:rPr>
              <w:t>全面负责学院党委工作。主管党建、党群（工会、教代会）、组织、研究生思想教育、保卫、文化建设、安全、保密、离退休等工作。</w:t>
            </w:r>
          </w:p>
        </w:tc>
        <w:tc>
          <w:tcPr>
            <w:tcW w:w="3119" w:type="dxa"/>
            <w:vAlign w:val="center"/>
          </w:tcPr>
          <w:p w:rsidR="00521DA8" w:rsidRPr="005E1EC8" w:rsidRDefault="00521DA8" w:rsidP="005E1EC8">
            <w:pPr>
              <w:rPr>
                <w:rFonts w:ascii="仿宋" w:eastAsia="仿宋" w:hAnsi="仿宋"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sz w:val="32"/>
                <w:szCs w:val="32"/>
              </w:rPr>
              <w:t>党委校长办公室、组织部、纪委、统战部、宣传部、人力资源处、工会、离退处、保卫处</w:t>
            </w:r>
          </w:p>
        </w:tc>
      </w:tr>
      <w:tr w:rsidR="00521DA8" w:rsidRPr="00721538" w:rsidTr="00AA24B7">
        <w:trPr>
          <w:trHeight w:val="836"/>
        </w:trPr>
        <w:tc>
          <w:tcPr>
            <w:tcW w:w="1277" w:type="dxa"/>
            <w:vAlign w:val="center"/>
          </w:tcPr>
          <w:p w:rsidR="00521DA8" w:rsidRPr="005E1EC8" w:rsidRDefault="00521DA8" w:rsidP="005E1EC8">
            <w:pPr>
              <w:rPr>
                <w:rFonts w:ascii="仿宋" w:eastAsia="仿宋" w:hAnsi="仿宋"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sz w:val="32"/>
                <w:szCs w:val="32"/>
              </w:rPr>
              <w:t xml:space="preserve">唐  </w:t>
            </w:r>
            <w:proofErr w:type="gramStart"/>
            <w:r w:rsidRPr="005E1EC8">
              <w:rPr>
                <w:rFonts w:ascii="仿宋" w:eastAsia="仿宋" w:hAnsi="仿宋" w:hint="eastAsia"/>
                <w:sz w:val="32"/>
                <w:szCs w:val="32"/>
              </w:rPr>
              <w:t>娜</w:t>
            </w:r>
            <w:proofErr w:type="gramEnd"/>
          </w:p>
        </w:tc>
        <w:tc>
          <w:tcPr>
            <w:tcW w:w="1842" w:type="dxa"/>
            <w:vAlign w:val="center"/>
          </w:tcPr>
          <w:p w:rsidR="00521DA8" w:rsidRPr="005E1EC8" w:rsidRDefault="00521DA8" w:rsidP="005E1EC8">
            <w:pPr>
              <w:rPr>
                <w:rFonts w:ascii="仿宋" w:eastAsia="仿宋" w:hAnsi="仿宋"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sz w:val="32"/>
                <w:szCs w:val="32"/>
              </w:rPr>
              <w:t>院长</w:t>
            </w:r>
          </w:p>
        </w:tc>
        <w:tc>
          <w:tcPr>
            <w:tcW w:w="2977" w:type="dxa"/>
            <w:vAlign w:val="center"/>
          </w:tcPr>
          <w:p w:rsidR="00521DA8" w:rsidRPr="005E1EC8" w:rsidRDefault="00521DA8" w:rsidP="005E1EC8">
            <w:pPr>
              <w:rPr>
                <w:rFonts w:ascii="仿宋" w:eastAsia="仿宋" w:hAnsi="仿宋"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sz w:val="32"/>
                <w:szCs w:val="32"/>
              </w:rPr>
              <w:t>全面负责学院行政</w:t>
            </w:r>
            <w:r w:rsidRPr="005E1EC8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工作。主管学院战略规划、学科建设、财务、人事、资产、国际交流与合作等工作。</w:t>
            </w:r>
          </w:p>
        </w:tc>
        <w:tc>
          <w:tcPr>
            <w:tcW w:w="3119" w:type="dxa"/>
            <w:vAlign w:val="center"/>
          </w:tcPr>
          <w:p w:rsidR="00521DA8" w:rsidRPr="005E1EC8" w:rsidRDefault="00521DA8" w:rsidP="005E1EC8">
            <w:pPr>
              <w:rPr>
                <w:rFonts w:ascii="仿宋" w:eastAsia="仿宋" w:hAnsi="仿宋"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党委校长办公室、人</w:t>
            </w:r>
            <w:r w:rsidRPr="005E1EC8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力资源处、财务处、后勤集团、国际交流处</w:t>
            </w:r>
          </w:p>
        </w:tc>
      </w:tr>
      <w:tr w:rsidR="00521DA8" w:rsidRPr="00721538" w:rsidTr="00AA24B7">
        <w:trPr>
          <w:trHeight w:val="752"/>
        </w:trPr>
        <w:tc>
          <w:tcPr>
            <w:tcW w:w="1277" w:type="dxa"/>
            <w:vAlign w:val="center"/>
          </w:tcPr>
          <w:p w:rsidR="00521DA8" w:rsidRPr="005E1EC8" w:rsidRDefault="00521DA8" w:rsidP="005E1EC8">
            <w:pPr>
              <w:rPr>
                <w:rFonts w:ascii="仿宋" w:eastAsia="仿宋" w:hAnsi="仿宋"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崔永根</w:t>
            </w:r>
          </w:p>
        </w:tc>
        <w:tc>
          <w:tcPr>
            <w:tcW w:w="1842" w:type="dxa"/>
            <w:vAlign w:val="center"/>
          </w:tcPr>
          <w:p w:rsidR="00521DA8" w:rsidRPr="005E1EC8" w:rsidRDefault="00521DA8" w:rsidP="005E1EC8">
            <w:pPr>
              <w:rPr>
                <w:rFonts w:ascii="仿宋" w:eastAsia="仿宋" w:hAnsi="仿宋"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sz w:val="32"/>
                <w:szCs w:val="32"/>
              </w:rPr>
              <w:t>党委副书记</w:t>
            </w:r>
          </w:p>
        </w:tc>
        <w:tc>
          <w:tcPr>
            <w:tcW w:w="2977" w:type="dxa"/>
            <w:vAlign w:val="center"/>
          </w:tcPr>
          <w:p w:rsidR="00521DA8" w:rsidRPr="005E1EC8" w:rsidRDefault="00521DA8" w:rsidP="005E1EC8">
            <w:pPr>
              <w:rPr>
                <w:rFonts w:ascii="仿宋" w:eastAsia="仿宋" w:hAnsi="仿宋"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sz w:val="32"/>
                <w:szCs w:val="32"/>
              </w:rPr>
              <w:t>分管本科生学生工作思想</w:t>
            </w:r>
            <w:r w:rsidR="00D02EEC" w:rsidRPr="005E1EC8">
              <w:rPr>
                <w:rFonts w:ascii="仿宋" w:eastAsia="仿宋" w:hAnsi="仿宋" w:hint="eastAsia"/>
                <w:sz w:val="32"/>
                <w:szCs w:val="32"/>
              </w:rPr>
              <w:t>政治</w:t>
            </w:r>
            <w:r w:rsidRPr="005E1EC8">
              <w:rPr>
                <w:rFonts w:ascii="仿宋" w:eastAsia="仿宋" w:hAnsi="仿宋" w:hint="eastAsia"/>
                <w:sz w:val="32"/>
                <w:szCs w:val="32"/>
              </w:rPr>
              <w:t>教育工作。</w:t>
            </w:r>
          </w:p>
        </w:tc>
        <w:tc>
          <w:tcPr>
            <w:tcW w:w="3119" w:type="dxa"/>
            <w:vAlign w:val="center"/>
          </w:tcPr>
          <w:p w:rsidR="00521DA8" w:rsidRPr="005E1EC8" w:rsidRDefault="00521DA8" w:rsidP="005E1EC8">
            <w:pPr>
              <w:rPr>
                <w:rFonts w:ascii="仿宋" w:eastAsia="仿宋" w:hAnsi="仿宋"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sz w:val="32"/>
                <w:szCs w:val="32"/>
              </w:rPr>
              <w:t>学生处、团委、宣传部、招生就业指导中心、保卫处</w:t>
            </w:r>
          </w:p>
        </w:tc>
      </w:tr>
      <w:tr w:rsidR="00521DA8" w:rsidRPr="00721538" w:rsidTr="00AA24B7">
        <w:trPr>
          <w:trHeight w:val="439"/>
        </w:trPr>
        <w:tc>
          <w:tcPr>
            <w:tcW w:w="1277" w:type="dxa"/>
            <w:vAlign w:val="center"/>
          </w:tcPr>
          <w:p w:rsidR="00521DA8" w:rsidRPr="005E1EC8" w:rsidRDefault="00521DA8" w:rsidP="005E1EC8">
            <w:pPr>
              <w:rPr>
                <w:rFonts w:ascii="仿宋" w:eastAsia="仿宋" w:hAnsi="仿宋"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sz w:val="32"/>
                <w:szCs w:val="32"/>
              </w:rPr>
              <w:t>邓天龙</w:t>
            </w:r>
          </w:p>
        </w:tc>
        <w:tc>
          <w:tcPr>
            <w:tcW w:w="1842" w:type="dxa"/>
            <w:vAlign w:val="center"/>
          </w:tcPr>
          <w:p w:rsidR="00521DA8" w:rsidRPr="005E1EC8" w:rsidRDefault="00521DA8" w:rsidP="005E1EC8">
            <w:pPr>
              <w:rPr>
                <w:rFonts w:ascii="仿宋" w:eastAsia="仿宋" w:hAnsi="仿宋"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sz w:val="32"/>
                <w:szCs w:val="32"/>
              </w:rPr>
              <w:t>副院长</w:t>
            </w:r>
          </w:p>
        </w:tc>
        <w:tc>
          <w:tcPr>
            <w:tcW w:w="2977" w:type="dxa"/>
            <w:vAlign w:val="center"/>
          </w:tcPr>
          <w:p w:rsidR="00521DA8" w:rsidRPr="005E1EC8" w:rsidRDefault="00521DA8" w:rsidP="005E1EC8">
            <w:pPr>
              <w:rPr>
                <w:rFonts w:ascii="仿宋" w:eastAsia="仿宋" w:hAnsi="仿宋"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sz w:val="32"/>
                <w:szCs w:val="32"/>
              </w:rPr>
              <w:t>分管科研、学科建设工作。</w:t>
            </w:r>
          </w:p>
        </w:tc>
        <w:tc>
          <w:tcPr>
            <w:tcW w:w="3119" w:type="dxa"/>
            <w:vAlign w:val="center"/>
          </w:tcPr>
          <w:p w:rsidR="00521DA8" w:rsidRPr="005E1EC8" w:rsidRDefault="00521DA8" w:rsidP="005E1EC8">
            <w:pPr>
              <w:rPr>
                <w:rFonts w:ascii="仿宋" w:eastAsia="仿宋" w:hAnsi="仿宋"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sz w:val="32"/>
                <w:szCs w:val="32"/>
              </w:rPr>
              <w:t>科技处、研究生院</w:t>
            </w:r>
          </w:p>
        </w:tc>
      </w:tr>
      <w:tr w:rsidR="00521DA8" w:rsidRPr="00721538" w:rsidTr="00AA24B7">
        <w:trPr>
          <w:trHeight w:val="447"/>
        </w:trPr>
        <w:tc>
          <w:tcPr>
            <w:tcW w:w="1277" w:type="dxa"/>
            <w:vAlign w:val="center"/>
          </w:tcPr>
          <w:p w:rsidR="00521DA8" w:rsidRPr="005E1EC8" w:rsidRDefault="00521DA8" w:rsidP="005E1EC8">
            <w:pPr>
              <w:rPr>
                <w:rFonts w:ascii="仿宋" w:eastAsia="仿宋" w:hAnsi="仿宋"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sz w:val="32"/>
                <w:szCs w:val="32"/>
              </w:rPr>
              <w:t>曾  威</w:t>
            </w:r>
          </w:p>
        </w:tc>
        <w:tc>
          <w:tcPr>
            <w:tcW w:w="1842" w:type="dxa"/>
            <w:vAlign w:val="center"/>
          </w:tcPr>
          <w:p w:rsidR="00521DA8" w:rsidRPr="005E1EC8" w:rsidRDefault="00521DA8" w:rsidP="005E1EC8">
            <w:pPr>
              <w:rPr>
                <w:rFonts w:ascii="仿宋" w:eastAsia="仿宋" w:hAnsi="仿宋"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sz w:val="32"/>
                <w:szCs w:val="32"/>
              </w:rPr>
              <w:t>副院长</w:t>
            </w:r>
          </w:p>
        </w:tc>
        <w:tc>
          <w:tcPr>
            <w:tcW w:w="2977" w:type="dxa"/>
            <w:vAlign w:val="center"/>
          </w:tcPr>
          <w:p w:rsidR="00521DA8" w:rsidRPr="005E1EC8" w:rsidRDefault="00521DA8" w:rsidP="005E1EC8">
            <w:pPr>
              <w:rPr>
                <w:rFonts w:ascii="仿宋" w:eastAsia="仿宋" w:hAnsi="仿宋"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sz w:val="32"/>
                <w:szCs w:val="32"/>
              </w:rPr>
              <w:t>分管教学工作。</w:t>
            </w:r>
          </w:p>
        </w:tc>
        <w:tc>
          <w:tcPr>
            <w:tcW w:w="3119" w:type="dxa"/>
            <w:vAlign w:val="center"/>
          </w:tcPr>
          <w:p w:rsidR="00521DA8" w:rsidRPr="005E1EC8" w:rsidRDefault="00521DA8" w:rsidP="005E1EC8">
            <w:pPr>
              <w:rPr>
                <w:rFonts w:ascii="仿宋" w:eastAsia="仿宋" w:hAnsi="仿宋"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</w:p>
        </w:tc>
      </w:tr>
      <w:tr w:rsidR="00521DA8" w:rsidRPr="00721538" w:rsidTr="00AA24B7">
        <w:trPr>
          <w:trHeight w:val="447"/>
        </w:trPr>
        <w:tc>
          <w:tcPr>
            <w:tcW w:w="1277" w:type="dxa"/>
            <w:vAlign w:val="center"/>
          </w:tcPr>
          <w:p w:rsidR="00521DA8" w:rsidRPr="005E1EC8" w:rsidRDefault="00521DA8" w:rsidP="005E1EC8">
            <w:pPr>
              <w:rPr>
                <w:rFonts w:ascii="仿宋" w:eastAsia="仿宋" w:hAnsi="仿宋"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sz w:val="32"/>
                <w:szCs w:val="32"/>
              </w:rPr>
              <w:t>樊  志</w:t>
            </w:r>
          </w:p>
        </w:tc>
        <w:tc>
          <w:tcPr>
            <w:tcW w:w="1842" w:type="dxa"/>
            <w:vAlign w:val="center"/>
          </w:tcPr>
          <w:p w:rsidR="00521DA8" w:rsidRPr="005E1EC8" w:rsidRDefault="00521DA8" w:rsidP="005E1EC8">
            <w:pPr>
              <w:rPr>
                <w:rFonts w:ascii="仿宋" w:eastAsia="仿宋" w:hAnsi="仿宋"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sz w:val="32"/>
                <w:szCs w:val="32"/>
              </w:rPr>
              <w:t>副院长</w:t>
            </w:r>
          </w:p>
        </w:tc>
        <w:tc>
          <w:tcPr>
            <w:tcW w:w="2977" w:type="dxa"/>
            <w:vAlign w:val="center"/>
          </w:tcPr>
          <w:p w:rsidR="00521DA8" w:rsidRPr="005E1EC8" w:rsidRDefault="00521DA8" w:rsidP="005E1EC8">
            <w:pPr>
              <w:rPr>
                <w:rFonts w:ascii="仿宋" w:eastAsia="仿宋" w:hAnsi="仿宋"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sz w:val="32"/>
                <w:szCs w:val="32"/>
              </w:rPr>
              <w:t>分管研究生、实验室工作。</w:t>
            </w:r>
          </w:p>
        </w:tc>
        <w:tc>
          <w:tcPr>
            <w:tcW w:w="3119" w:type="dxa"/>
            <w:vAlign w:val="center"/>
          </w:tcPr>
          <w:p w:rsidR="00521DA8" w:rsidRPr="005E1EC8" w:rsidRDefault="00521DA8" w:rsidP="005E1EC8">
            <w:pPr>
              <w:rPr>
                <w:rFonts w:ascii="仿宋" w:eastAsia="仿宋" w:hAnsi="仿宋"/>
                <w:sz w:val="32"/>
                <w:szCs w:val="32"/>
              </w:rPr>
            </w:pPr>
            <w:r w:rsidRPr="005E1EC8">
              <w:rPr>
                <w:rFonts w:ascii="仿宋" w:eastAsia="仿宋" w:hAnsi="仿宋" w:hint="eastAsia"/>
                <w:sz w:val="32"/>
                <w:szCs w:val="32"/>
              </w:rPr>
              <w:t>实验室与设备管理处、研究生院</w:t>
            </w:r>
          </w:p>
        </w:tc>
      </w:tr>
    </w:tbl>
    <w:p w:rsidR="00AA24B7" w:rsidRDefault="00AA24B7" w:rsidP="00AA24B7">
      <w:pPr>
        <w:wordWrap w:val="0"/>
        <w:ind w:right="160"/>
        <w:jc w:val="right"/>
        <w:rPr>
          <w:rFonts w:ascii="仿宋_GB2312" w:eastAsia="仿宋_GB2312" w:cs="仿宋_GB2312"/>
          <w:sz w:val="32"/>
          <w:szCs w:val="32"/>
        </w:rPr>
      </w:pPr>
    </w:p>
    <w:p w:rsidR="00AA24B7" w:rsidRDefault="00AA24B7" w:rsidP="00AA24B7">
      <w:pPr>
        <w:ind w:right="16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化工与材料学院</w:t>
      </w:r>
    </w:p>
    <w:p w:rsidR="004072D5" w:rsidRPr="0005666E" w:rsidRDefault="003D4593" w:rsidP="00AA24B7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2015年5月25日</w:t>
      </w:r>
    </w:p>
    <w:sectPr w:rsidR="004072D5" w:rsidRPr="0005666E" w:rsidSect="00C44F6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8A" w:rsidRDefault="0078028A" w:rsidP="0052117C">
      <w:r>
        <w:separator/>
      </w:r>
    </w:p>
  </w:endnote>
  <w:endnote w:type="continuationSeparator" w:id="0">
    <w:p w:rsidR="0078028A" w:rsidRDefault="0078028A" w:rsidP="0052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793192"/>
      <w:docPartObj>
        <w:docPartGallery w:val="Page Numbers (Bottom of Page)"/>
        <w:docPartUnique/>
      </w:docPartObj>
    </w:sdtPr>
    <w:sdtEndPr/>
    <w:sdtContent>
      <w:p w:rsidR="00BA397F" w:rsidRDefault="00BA39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A28" w:rsidRPr="00383A28">
          <w:rPr>
            <w:noProof/>
            <w:lang w:val="zh-CN"/>
          </w:rPr>
          <w:t>2</w:t>
        </w:r>
        <w:r>
          <w:fldChar w:fldCharType="end"/>
        </w:r>
      </w:p>
    </w:sdtContent>
  </w:sdt>
  <w:p w:rsidR="00BA397F" w:rsidRDefault="00BA39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8A" w:rsidRDefault="0078028A" w:rsidP="0052117C">
      <w:r>
        <w:separator/>
      </w:r>
    </w:p>
  </w:footnote>
  <w:footnote w:type="continuationSeparator" w:id="0">
    <w:p w:rsidR="0078028A" w:rsidRDefault="0078028A" w:rsidP="0052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6E"/>
    <w:rsid w:val="000104ED"/>
    <w:rsid w:val="000459D4"/>
    <w:rsid w:val="0005666E"/>
    <w:rsid w:val="001959EF"/>
    <w:rsid w:val="001B1B54"/>
    <w:rsid w:val="00271644"/>
    <w:rsid w:val="002C4616"/>
    <w:rsid w:val="002F1B2A"/>
    <w:rsid w:val="002F773B"/>
    <w:rsid w:val="003166C7"/>
    <w:rsid w:val="00383A28"/>
    <w:rsid w:val="003D4593"/>
    <w:rsid w:val="00400664"/>
    <w:rsid w:val="004072D5"/>
    <w:rsid w:val="00446775"/>
    <w:rsid w:val="00513640"/>
    <w:rsid w:val="0052117C"/>
    <w:rsid w:val="00521DA8"/>
    <w:rsid w:val="005E1EC8"/>
    <w:rsid w:val="00652CBA"/>
    <w:rsid w:val="00720C7B"/>
    <w:rsid w:val="0078028A"/>
    <w:rsid w:val="00790578"/>
    <w:rsid w:val="007C70E1"/>
    <w:rsid w:val="00831EBA"/>
    <w:rsid w:val="008909BB"/>
    <w:rsid w:val="0092281C"/>
    <w:rsid w:val="0093594A"/>
    <w:rsid w:val="009B1663"/>
    <w:rsid w:val="00A00633"/>
    <w:rsid w:val="00AA24B7"/>
    <w:rsid w:val="00B44E22"/>
    <w:rsid w:val="00BA397F"/>
    <w:rsid w:val="00BB417C"/>
    <w:rsid w:val="00C44F6E"/>
    <w:rsid w:val="00C578EA"/>
    <w:rsid w:val="00C63F92"/>
    <w:rsid w:val="00C651A8"/>
    <w:rsid w:val="00C81532"/>
    <w:rsid w:val="00D02EEC"/>
    <w:rsid w:val="00EA5B13"/>
    <w:rsid w:val="00F54CDC"/>
    <w:rsid w:val="00F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1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17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1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1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</Words>
  <Characters>468</Characters>
  <Application>Microsoft Office Word</Application>
  <DocSecurity>0</DocSecurity>
  <Lines>3</Lines>
  <Paragraphs>1</Paragraphs>
  <ScaleCrop>false</ScaleCrop>
  <Company>Sky123.Org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2015-12-17T04:53:00Z</dcterms:created>
  <dcterms:modified xsi:type="dcterms:W3CDTF">2016-11-23T02:16:00Z</dcterms:modified>
</cp:coreProperties>
</file>