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CE" w:rsidRDefault="00FD4ECE" w:rsidP="00FD4ECE">
      <w:pPr>
        <w:pStyle w:val="Default"/>
        <w:spacing w:line="360" w:lineRule="auto"/>
        <w:rPr>
          <w:rFonts w:ascii="Times New Roman" w:eastAsiaTheme="minorEastAsia" w:hAnsi="Times New Roman" w:cs="Times New Roman"/>
          <w:color w:val="auto"/>
          <w:kern w:val="2"/>
        </w:rPr>
      </w:pPr>
      <w:r>
        <w:rPr>
          <w:rFonts w:ascii="Times New Roman" w:eastAsiaTheme="minorEastAsia" w:hAnsi="Times New Roman" w:cs="Times New Roman" w:hint="eastAsia"/>
          <w:color w:val="auto"/>
          <w:kern w:val="2"/>
        </w:rPr>
        <w:t>附件</w:t>
      </w:r>
      <w:r>
        <w:rPr>
          <w:rFonts w:ascii="Times New Roman" w:eastAsiaTheme="minorEastAsia" w:hAnsi="Times New Roman" w:cs="Times New Roman" w:hint="eastAsia"/>
          <w:color w:val="auto"/>
          <w:kern w:val="2"/>
        </w:rPr>
        <w:t xml:space="preserve"> 1:</w:t>
      </w:r>
    </w:p>
    <w:p w:rsidR="00FD4ECE" w:rsidRPr="0001669B" w:rsidRDefault="00FD4ECE" w:rsidP="00FD4ECE">
      <w:pPr>
        <w:pStyle w:val="Default"/>
        <w:spacing w:line="360" w:lineRule="auto"/>
        <w:jc w:val="center"/>
        <w:rPr>
          <w:rFonts w:ascii="Times New Roman" w:hAnsi="Times New Roman" w:cs="Times New Roman"/>
          <w:szCs w:val="32"/>
        </w:rPr>
      </w:pPr>
      <w:bookmarkStart w:id="0" w:name="_GoBack"/>
      <w:r w:rsidRPr="0001669B">
        <w:rPr>
          <w:rFonts w:ascii="Times New Roman" w:hAnsi="Times New Roman" w:cs="Times New Roman" w:hint="eastAsia"/>
          <w:szCs w:val="32"/>
        </w:rPr>
        <w:t>第十三届京津冀地区研究生膜技术论坛摘要格式及样式</w:t>
      </w:r>
      <w:bookmarkEnd w:id="0"/>
    </w:p>
    <w:p w:rsidR="00FD4ECE" w:rsidRPr="004D6B1E" w:rsidRDefault="00FD4ECE" w:rsidP="00FD4ECE">
      <w:pPr>
        <w:rPr>
          <w:rFonts w:ascii="Times New Roman" w:hAnsi="Times New Roman"/>
        </w:rPr>
      </w:pPr>
      <w:r w:rsidRPr="004D6B1E">
        <w:rPr>
          <w:rFonts w:ascii="Times New Roman" w:hAnsi="Times New Roman"/>
        </w:rPr>
        <w:t>纸张采用</w:t>
      </w:r>
      <w:r w:rsidRPr="004D6B1E">
        <w:rPr>
          <w:rFonts w:ascii="Times New Roman" w:hAnsi="Times New Roman"/>
        </w:rPr>
        <w:t>A4</w:t>
      </w:r>
      <w:r w:rsidRPr="004D6B1E">
        <w:rPr>
          <w:rFonts w:ascii="Times New Roman" w:hAnsi="Times New Roman"/>
        </w:rPr>
        <w:t>大小，页边距左右设置为</w:t>
      </w:r>
      <w:r w:rsidRPr="004D6B1E">
        <w:rPr>
          <w:rFonts w:ascii="Times New Roman" w:hAnsi="Times New Roman"/>
        </w:rPr>
        <w:t>3cm</w:t>
      </w:r>
      <w:r w:rsidRPr="004D6B1E">
        <w:rPr>
          <w:rFonts w:ascii="Times New Roman" w:hAnsi="Times New Roman"/>
        </w:rPr>
        <w:t>，上下设置为</w:t>
      </w:r>
      <w:r w:rsidRPr="004D6B1E">
        <w:rPr>
          <w:rFonts w:ascii="Times New Roman" w:hAnsi="Times New Roman"/>
        </w:rPr>
        <w:t>2.5cm</w:t>
      </w:r>
    </w:p>
    <w:p w:rsidR="00FD4ECE" w:rsidRPr="00514BA5" w:rsidRDefault="00FD4ECE" w:rsidP="00FD4ECE">
      <w:pPr>
        <w:jc w:val="center"/>
        <w:rPr>
          <w:rFonts w:ascii="Times New Roman" w:hAnsi="Times New Roman"/>
          <w:sz w:val="36"/>
          <w:szCs w:val="44"/>
        </w:rPr>
      </w:pPr>
      <w:r w:rsidRPr="00514BA5">
        <w:rPr>
          <w:rFonts w:ascii="Times New Roman" w:hAnsi="Times New Roman"/>
          <w:sz w:val="36"/>
          <w:szCs w:val="44"/>
        </w:rPr>
        <w:t>标题（宋体</w:t>
      </w:r>
      <w:r w:rsidRPr="00514BA5">
        <w:rPr>
          <w:rFonts w:ascii="Times New Roman" w:hAnsi="Times New Roman" w:hint="eastAsia"/>
          <w:sz w:val="36"/>
          <w:szCs w:val="44"/>
        </w:rPr>
        <w:t>三</w:t>
      </w:r>
      <w:r w:rsidRPr="00514BA5">
        <w:rPr>
          <w:rFonts w:ascii="Times New Roman" w:hAnsi="Times New Roman"/>
          <w:sz w:val="36"/>
          <w:szCs w:val="44"/>
        </w:rPr>
        <w:t>号，居中）</w:t>
      </w:r>
    </w:p>
    <w:p w:rsidR="00FD4ECE" w:rsidRPr="004D6B1E" w:rsidRDefault="00FD4ECE" w:rsidP="00FD4ECE">
      <w:pPr>
        <w:jc w:val="center"/>
        <w:rPr>
          <w:rFonts w:ascii="Times New Roman" w:eastAsia="楷体" w:hAnsi="Times New Roman"/>
          <w:sz w:val="28"/>
          <w:szCs w:val="28"/>
        </w:rPr>
      </w:pPr>
      <w:r w:rsidRPr="004D6B1E">
        <w:rPr>
          <w:rFonts w:ascii="Times New Roman" w:eastAsia="楷体" w:hAnsi="Times New Roman"/>
          <w:sz w:val="28"/>
          <w:szCs w:val="28"/>
        </w:rPr>
        <w:t>作者（四号，楷体，居中）</w:t>
      </w:r>
    </w:p>
    <w:p w:rsidR="00FD4ECE" w:rsidRPr="004D6B1E" w:rsidRDefault="00FD4ECE" w:rsidP="00FD4ECE">
      <w:pPr>
        <w:jc w:val="center"/>
        <w:rPr>
          <w:rFonts w:ascii="Times New Roman" w:eastAsia="楷体" w:hAnsi="Times New Roman"/>
          <w:sz w:val="28"/>
          <w:szCs w:val="28"/>
        </w:rPr>
      </w:pPr>
      <w:r w:rsidRPr="004D6B1E">
        <w:rPr>
          <w:rFonts w:ascii="Times New Roman" w:eastAsia="楷体" w:hAnsi="Times New Roman"/>
          <w:sz w:val="28"/>
          <w:szCs w:val="28"/>
        </w:rPr>
        <w:t>报告人（四号，楷体，居中）</w:t>
      </w:r>
    </w:p>
    <w:p w:rsidR="00FD4ECE" w:rsidRPr="004D6B1E" w:rsidRDefault="00FD4ECE" w:rsidP="00FD4ECE">
      <w:pPr>
        <w:jc w:val="center"/>
        <w:rPr>
          <w:rFonts w:ascii="Times New Roman" w:hAnsi="Times New Roman"/>
        </w:rPr>
      </w:pPr>
    </w:p>
    <w:p w:rsidR="00FD4ECE" w:rsidRPr="004D6B1E" w:rsidRDefault="00FD4ECE" w:rsidP="00FD4ECE">
      <w:pPr>
        <w:jc w:val="center"/>
        <w:rPr>
          <w:rFonts w:ascii="Times New Roman" w:hAnsi="Times New Roman"/>
        </w:rPr>
      </w:pPr>
      <w:r w:rsidRPr="004D6B1E">
        <w:rPr>
          <w:rFonts w:ascii="Times New Roman" w:hAnsi="Times New Roman"/>
        </w:rPr>
        <w:t>单位、邮编（宋体五号，英文及阿拉伯文采用</w:t>
      </w:r>
      <w:r w:rsidRPr="004D6B1E">
        <w:rPr>
          <w:rFonts w:ascii="Times New Roman" w:hAnsi="Times New Roman"/>
        </w:rPr>
        <w:t>Times New Roman</w:t>
      </w:r>
      <w:r w:rsidRPr="004D6B1E">
        <w:rPr>
          <w:rFonts w:ascii="Times New Roman" w:hAnsi="Times New Roman"/>
        </w:rPr>
        <w:t>，居中）</w:t>
      </w:r>
    </w:p>
    <w:p w:rsidR="00FD4ECE" w:rsidRPr="004D6B1E" w:rsidRDefault="00FD4ECE" w:rsidP="00FD4ECE">
      <w:pPr>
        <w:jc w:val="center"/>
        <w:rPr>
          <w:rFonts w:ascii="Times New Roman" w:hAnsi="Times New Roman"/>
        </w:rPr>
      </w:pPr>
      <w:r w:rsidRPr="004D6B1E">
        <w:rPr>
          <w:rFonts w:ascii="Times New Roman" w:hAnsi="Times New Roman"/>
        </w:rPr>
        <w:t>通讯作者邮箱（宋体五号，英文及阿拉伯文采用</w:t>
      </w:r>
      <w:r w:rsidRPr="004D6B1E">
        <w:rPr>
          <w:rFonts w:ascii="Times New Roman" w:hAnsi="Times New Roman"/>
        </w:rPr>
        <w:t>Times New Roman</w:t>
      </w:r>
      <w:r w:rsidRPr="004D6B1E">
        <w:rPr>
          <w:rFonts w:ascii="Times New Roman" w:hAnsi="Times New Roman"/>
        </w:rPr>
        <w:t>，居中）</w:t>
      </w:r>
    </w:p>
    <w:p w:rsidR="00FD4ECE" w:rsidRPr="004D6B1E" w:rsidRDefault="00FD4ECE" w:rsidP="00FD4ECE">
      <w:pPr>
        <w:jc w:val="center"/>
        <w:rPr>
          <w:rFonts w:ascii="Times New Roman" w:hAnsi="Times New Roman"/>
        </w:rPr>
      </w:pPr>
      <w:r w:rsidRPr="004D6B1E">
        <w:rPr>
          <w:rFonts w:ascii="Times New Roman" w:hAnsi="Times New Roman"/>
        </w:rPr>
        <w:t>（</w:t>
      </w:r>
      <w:r w:rsidRPr="004D6B1E">
        <w:rPr>
          <w:rFonts w:ascii="Times New Roman" w:hAnsi="Times New Roman"/>
        </w:rPr>
        <w:t>*</w:t>
      </w:r>
      <w:r w:rsidRPr="004D6B1E">
        <w:rPr>
          <w:rFonts w:ascii="Times New Roman" w:hAnsi="Times New Roman"/>
        </w:rPr>
        <w:t>通讯联系人，</w:t>
      </w:r>
      <w:r w:rsidRPr="004D6B1E">
        <w:rPr>
          <w:rFonts w:ascii="Times New Roman" w:hAnsi="Times New Roman"/>
        </w:rPr>
        <w:t>Email</w:t>
      </w:r>
      <w:r w:rsidRPr="004D6B1E">
        <w:rPr>
          <w:rFonts w:ascii="Times New Roman" w:hAnsi="Times New Roman"/>
        </w:rPr>
        <w:t>：</w:t>
      </w:r>
      <w:r w:rsidRPr="004D6B1E">
        <w:rPr>
          <w:rFonts w:ascii="Times New Roman" w:hAnsi="Times New Roman"/>
        </w:rPr>
        <w:t>******@*****</w:t>
      </w:r>
      <w:r w:rsidRPr="004D6B1E">
        <w:rPr>
          <w:rFonts w:ascii="Times New Roman" w:hAnsi="Times New Roman"/>
        </w:rPr>
        <w:t>）</w:t>
      </w:r>
    </w:p>
    <w:p w:rsidR="00FD4ECE" w:rsidRPr="004D6B1E" w:rsidRDefault="00FD4ECE" w:rsidP="00FD4ECE">
      <w:pPr>
        <w:rPr>
          <w:rFonts w:ascii="Times New Roman" w:hAnsi="Times New Roman"/>
        </w:rPr>
      </w:pPr>
    </w:p>
    <w:p w:rsidR="00FD4ECE" w:rsidRPr="004D6B1E" w:rsidRDefault="00FD4ECE" w:rsidP="00FD4ECE">
      <w:pPr>
        <w:rPr>
          <w:rFonts w:ascii="Times New Roman" w:hAnsi="Times New Roman"/>
        </w:rPr>
      </w:pPr>
      <w:r w:rsidRPr="004D6B1E">
        <w:rPr>
          <w:rFonts w:ascii="Times New Roman" w:hAnsi="Times New Roman"/>
          <w:b/>
        </w:rPr>
        <w:t>摘要：</w:t>
      </w:r>
      <w:r w:rsidRPr="004D6B1E">
        <w:rPr>
          <w:rFonts w:ascii="Times New Roman" w:hAnsi="Times New Roman"/>
        </w:rPr>
        <w:t>（宋体五号，行间距为</w:t>
      </w:r>
      <w:r w:rsidRPr="004D6B1E">
        <w:rPr>
          <w:rFonts w:ascii="Times New Roman" w:hAnsi="Times New Roman"/>
        </w:rPr>
        <w:t>1.5</w:t>
      </w:r>
      <w:r w:rsidRPr="004D6B1E">
        <w:rPr>
          <w:rFonts w:ascii="Times New Roman" w:hAnsi="Times New Roman"/>
        </w:rPr>
        <w:t>倍，英文及阿拉伯文采用</w:t>
      </w:r>
      <w:r w:rsidRPr="004D6B1E">
        <w:rPr>
          <w:rFonts w:ascii="Times New Roman" w:hAnsi="Times New Roman"/>
        </w:rPr>
        <w:t>Times New Roman</w:t>
      </w:r>
      <w:r w:rsidRPr="004D6B1E">
        <w:rPr>
          <w:rFonts w:ascii="Times New Roman" w:hAnsi="Times New Roman"/>
        </w:rPr>
        <w:t>）摘要字数要求在</w:t>
      </w:r>
      <w:r w:rsidRPr="004D6B1E">
        <w:rPr>
          <w:rFonts w:ascii="Times New Roman" w:hAnsi="Times New Roman"/>
        </w:rPr>
        <w:t>600</w:t>
      </w:r>
      <w:r w:rsidRPr="004D6B1E">
        <w:rPr>
          <w:rFonts w:ascii="Times New Roman" w:hAnsi="Times New Roman"/>
        </w:rPr>
        <w:t>字以内。</w:t>
      </w:r>
    </w:p>
    <w:p w:rsidR="00FD4ECE" w:rsidRPr="004D6B1E" w:rsidRDefault="00FD4ECE" w:rsidP="00FD4ECE">
      <w:pPr>
        <w:rPr>
          <w:rFonts w:ascii="Times New Roman" w:hAnsi="Times New Roman"/>
        </w:rPr>
      </w:pPr>
    </w:p>
    <w:p w:rsidR="00FD4ECE" w:rsidRPr="004D6B1E" w:rsidRDefault="00FD4ECE" w:rsidP="00FD4ECE">
      <w:pPr>
        <w:rPr>
          <w:rFonts w:ascii="Times New Roman" w:hAnsi="Times New Roman"/>
        </w:rPr>
      </w:pPr>
      <w:r w:rsidRPr="004D6B1E">
        <w:rPr>
          <w:rFonts w:ascii="Times New Roman" w:hAnsi="Times New Roman"/>
          <w:b/>
        </w:rPr>
        <w:t>关键词：</w:t>
      </w:r>
      <w:r w:rsidRPr="004D6B1E">
        <w:rPr>
          <w:rFonts w:ascii="Times New Roman" w:hAnsi="Times New Roman"/>
        </w:rPr>
        <w:t>（不超过五个，宋体五号，行间距为</w:t>
      </w:r>
      <w:r w:rsidRPr="004D6B1E">
        <w:rPr>
          <w:rFonts w:ascii="Times New Roman" w:hAnsi="Times New Roman"/>
        </w:rPr>
        <w:t>1.5</w:t>
      </w:r>
      <w:r w:rsidRPr="004D6B1E">
        <w:rPr>
          <w:rFonts w:ascii="Times New Roman" w:hAnsi="Times New Roman"/>
        </w:rPr>
        <w:t>倍，英文及阿拉伯文采用</w:t>
      </w:r>
      <w:r w:rsidRPr="004D6B1E">
        <w:rPr>
          <w:rFonts w:ascii="Times New Roman" w:hAnsi="Times New Roman"/>
        </w:rPr>
        <w:t>Times New Roman,</w:t>
      </w:r>
      <w:r w:rsidRPr="004D6B1E">
        <w:rPr>
          <w:rFonts w:ascii="Times New Roman" w:hAnsi="Times New Roman"/>
        </w:rPr>
        <w:t>词与词之间以分号隔开）</w:t>
      </w:r>
    </w:p>
    <w:p w:rsidR="00FD4ECE" w:rsidRPr="004D6B1E" w:rsidRDefault="00FD4ECE" w:rsidP="00FD4ECE">
      <w:pPr>
        <w:rPr>
          <w:rFonts w:ascii="Times New Roman" w:hAnsi="Times New Roman"/>
        </w:rPr>
      </w:pPr>
    </w:p>
    <w:p w:rsidR="00FD4ECE" w:rsidRPr="004D6B1E" w:rsidRDefault="00FD4ECE" w:rsidP="00FD4ECE">
      <w:pPr>
        <w:rPr>
          <w:rFonts w:ascii="Times New Roman" w:hAnsi="Times New Roman"/>
        </w:rPr>
      </w:pPr>
      <w:r w:rsidRPr="004D6B1E">
        <w:rPr>
          <w:rFonts w:ascii="Times New Roman" w:hAnsi="Times New Roman"/>
          <w:b/>
          <w:color w:val="000000"/>
        </w:rPr>
        <w:t>资助项目：</w:t>
      </w:r>
      <w:r w:rsidRPr="004D6B1E">
        <w:rPr>
          <w:rFonts w:ascii="Times New Roman" w:hAnsi="Times New Roman"/>
        </w:rPr>
        <w:t>（如有，文字不超过两行，宋体五号，行间距为</w:t>
      </w:r>
      <w:r w:rsidRPr="004D6B1E">
        <w:rPr>
          <w:rFonts w:ascii="Times New Roman" w:hAnsi="Times New Roman"/>
        </w:rPr>
        <w:t>1.5</w:t>
      </w:r>
      <w:r w:rsidRPr="004D6B1E">
        <w:rPr>
          <w:rFonts w:ascii="Times New Roman" w:hAnsi="Times New Roman"/>
        </w:rPr>
        <w:t>倍，英文及阿拉伯文采用</w:t>
      </w:r>
      <w:r w:rsidRPr="004D6B1E">
        <w:rPr>
          <w:rFonts w:ascii="Times New Roman" w:hAnsi="Times New Roman"/>
        </w:rPr>
        <w:t>Times New Roman</w:t>
      </w:r>
      <w:r w:rsidRPr="004D6B1E">
        <w:rPr>
          <w:rFonts w:ascii="Times New Roman" w:hAnsi="Times New Roman"/>
        </w:rPr>
        <w:t>）</w:t>
      </w:r>
    </w:p>
    <w:p w:rsidR="00FD4ECE" w:rsidRPr="004D6B1E" w:rsidRDefault="00FD4ECE" w:rsidP="00FD4ECE">
      <w:pPr>
        <w:rPr>
          <w:rFonts w:ascii="Times New Roman" w:hAnsi="Times New Roman"/>
          <w:sz w:val="18"/>
          <w:szCs w:val="18"/>
        </w:rPr>
      </w:pPr>
      <w:r w:rsidRPr="004D6B1E"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</w:p>
    <w:p w:rsidR="00FD4ECE" w:rsidRPr="004D6B1E" w:rsidRDefault="00FD4ECE" w:rsidP="00FD4ECE">
      <w:pPr>
        <w:rPr>
          <w:rFonts w:ascii="Times New Roman" w:hAnsi="Times New Roman"/>
          <w:b/>
          <w:sz w:val="28"/>
          <w:szCs w:val="28"/>
          <w:shd w:val="pct15" w:color="auto" w:fill="FFFFFF"/>
        </w:rPr>
      </w:pPr>
      <w:r w:rsidRPr="004D6B1E">
        <w:rPr>
          <w:rFonts w:ascii="Times New Roman" w:hAnsi="Times New Roman"/>
          <w:b/>
          <w:sz w:val="28"/>
          <w:szCs w:val="28"/>
          <w:shd w:val="pct15" w:color="auto" w:fill="FFFFFF"/>
        </w:rPr>
        <w:t>摘要投稿说明：</w:t>
      </w:r>
    </w:p>
    <w:p w:rsidR="00FD4ECE" w:rsidRPr="004D6B1E" w:rsidRDefault="00FD4ECE" w:rsidP="00FD4ECE">
      <w:pPr>
        <w:rPr>
          <w:rFonts w:ascii="Times New Roman" w:hAnsi="Times New Roman"/>
          <w:sz w:val="24"/>
        </w:rPr>
      </w:pPr>
    </w:p>
    <w:p w:rsidR="00FD4ECE" w:rsidRPr="00E5124B" w:rsidRDefault="00FD4ECE" w:rsidP="00FD4EC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5124B">
        <w:rPr>
          <w:rFonts w:ascii="Times New Roman" w:hAnsi="Times New Roman"/>
          <w:sz w:val="24"/>
          <w:szCs w:val="24"/>
        </w:rPr>
        <w:t>摘要要求采用</w:t>
      </w:r>
      <w:r w:rsidRPr="00E5124B">
        <w:rPr>
          <w:rFonts w:ascii="Times New Roman" w:hAnsi="Times New Roman"/>
          <w:sz w:val="24"/>
          <w:szCs w:val="24"/>
        </w:rPr>
        <w:t>Microsoft Office Word</w:t>
      </w:r>
      <w:r w:rsidRPr="00E5124B">
        <w:rPr>
          <w:rFonts w:ascii="Times New Roman" w:hAnsi="Times New Roman"/>
          <w:sz w:val="24"/>
          <w:szCs w:val="24"/>
        </w:rPr>
        <w:t>（</w:t>
      </w:r>
      <w:r w:rsidRPr="00E5124B">
        <w:rPr>
          <w:rFonts w:ascii="Times New Roman" w:hAnsi="Times New Roman"/>
          <w:sz w:val="24"/>
          <w:szCs w:val="24"/>
        </w:rPr>
        <w:t>.doc</w:t>
      </w:r>
      <w:r w:rsidRPr="00E5124B">
        <w:rPr>
          <w:rFonts w:ascii="Times New Roman" w:hAnsi="Times New Roman"/>
          <w:sz w:val="24"/>
          <w:szCs w:val="24"/>
        </w:rPr>
        <w:t>或</w:t>
      </w:r>
      <w:r w:rsidRPr="00E5124B">
        <w:rPr>
          <w:rFonts w:ascii="Times New Roman" w:hAnsi="Times New Roman"/>
          <w:sz w:val="24"/>
          <w:szCs w:val="24"/>
        </w:rPr>
        <w:t>.</w:t>
      </w:r>
      <w:proofErr w:type="spellStart"/>
      <w:r w:rsidRPr="00E5124B">
        <w:rPr>
          <w:rFonts w:ascii="Times New Roman" w:hAnsi="Times New Roman"/>
          <w:sz w:val="24"/>
          <w:szCs w:val="24"/>
        </w:rPr>
        <w:t>docx</w:t>
      </w:r>
      <w:proofErr w:type="spellEnd"/>
      <w:r w:rsidRPr="00E5124B">
        <w:rPr>
          <w:rFonts w:ascii="Times New Roman" w:hAnsi="Times New Roman"/>
          <w:sz w:val="24"/>
          <w:szCs w:val="24"/>
        </w:rPr>
        <w:t>皆可）创建并编辑。</w:t>
      </w:r>
    </w:p>
    <w:p w:rsidR="00FD4ECE" w:rsidRPr="00E5124B" w:rsidRDefault="00FD4ECE" w:rsidP="00FD4EC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5124B">
        <w:rPr>
          <w:rFonts w:ascii="Times New Roman" w:hAnsi="Times New Roman"/>
          <w:sz w:val="24"/>
          <w:szCs w:val="24"/>
        </w:rPr>
        <w:t>摘要要求以</w:t>
      </w:r>
      <w:r w:rsidRPr="00E5124B">
        <w:rPr>
          <w:rFonts w:ascii="Times New Roman" w:hAnsi="Times New Roman"/>
          <w:sz w:val="24"/>
          <w:szCs w:val="24"/>
        </w:rPr>
        <w:t>“</w:t>
      </w:r>
      <w:r w:rsidRPr="00E5124B">
        <w:rPr>
          <w:rFonts w:ascii="Times New Roman" w:hAnsi="Times New Roman"/>
          <w:b/>
          <w:sz w:val="24"/>
          <w:szCs w:val="24"/>
          <w:shd w:val="pct15" w:color="auto" w:fill="FFFFFF"/>
        </w:rPr>
        <w:t>主题编号（论坛主题中的数字</w:t>
      </w:r>
      <w:r w:rsidRPr="00E5124B">
        <w:rPr>
          <w:rFonts w:ascii="Times New Roman" w:hAnsi="Times New Roman"/>
          <w:b/>
          <w:sz w:val="24"/>
          <w:szCs w:val="24"/>
          <w:shd w:val="pct15" w:color="auto" w:fill="FFFFFF"/>
        </w:rPr>
        <w:t>1~</w:t>
      </w:r>
      <w:r>
        <w:rPr>
          <w:rFonts w:ascii="Times New Roman" w:hAnsi="Times New Roman" w:hint="eastAsia"/>
          <w:b/>
          <w:sz w:val="24"/>
          <w:szCs w:val="24"/>
          <w:shd w:val="pct15" w:color="auto" w:fill="FFFFFF"/>
        </w:rPr>
        <w:t>5</w:t>
      </w:r>
      <w:r w:rsidRPr="00E5124B">
        <w:rPr>
          <w:rFonts w:ascii="Times New Roman" w:hAnsi="Times New Roman"/>
          <w:b/>
          <w:sz w:val="24"/>
          <w:szCs w:val="24"/>
          <w:shd w:val="pct15" w:color="auto" w:fill="FFFFFF"/>
        </w:rPr>
        <w:t>）</w:t>
      </w:r>
      <w:r w:rsidRPr="00E5124B">
        <w:rPr>
          <w:rFonts w:ascii="Times New Roman" w:hAnsi="Times New Roman"/>
          <w:b/>
          <w:sz w:val="24"/>
          <w:szCs w:val="24"/>
          <w:shd w:val="pct15" w:color="auto" w:fill="FFFFFF"/>
        </w:rPr>
        <w:t>-</w:t>
      </w:r>
      <w:r w:rsidRPr="00E5124B">
        <w:rPr>
          <w:rFonts w:ascii="Times New Roman" w:hAnsi="Times New Roman"/>
          <w:b/>
          <w:sz w:val="24"/>
          <w:szCs w:val="24"/>
          <w:shd w:val="pct15" w:color="auto" w:fill="FFFFFF"/>
        </w:rPr>
        <w:t>学校名称（全称）</w:t>
      </w:r>
      <w:r w:rsidRPr="00E5124B">
        <w:rPr>
          <w:rFonts w:ascii="Times New Roman" w:hAnsi="Times New Roman"/>
          <w:b/>
          <w:sz w:val="24"/>
          <w:szCs w:val="24"/>
          <w:shd w:val="pct15" w:color="auto" w:fill="FFFFFF"/>
        </w:rPr>
        <w:t>-</w:t>
      </w:r>
      <w:r w:rsidRPr="00E5124B">
        <w:rPr>
          <w:rFonts w:ascii="Times New Roman" w:hAnsi="Times New Roman"/>
          <w:b/>
          <w:sz w:val="24"/>
          <w:szCs w:val="24"/>
          <w:shd w:val="pct15" w:color="auto" w:fill="FFFFFF"/>
        </w:rPr>
        <w:t>导师（全称）</w:t>
      </w:r>
      <w:r w:rsidRPr="00E5124B">
        <w:rPr>
          <w:rFonts w:ascii="Times New Roman" w:hAnsi="Times New Roman"/>
          <w:b/>
          <w:sz w:val="24"/>
          <w:szCs w:val="24"/>
          <w:shd w:val="pct15" w:color="auto" w:fill="FFFFFF"/>
        </w:rPr>
        <w:t>-</w:t>
      </w:r>
      <w:r w:rsidRPr="00E5124B">
        <w:rPr>
          <w:rFonts w:ascii="Times New Roman" w:hAnsi="Times New Roman"/>
          <w:b/>
          <w:sz w:val="24"/>
          <w:szCs w:val="24"/>
          <w:shd w:val="pct15" w:color="auto" w:fill="FFFFFF"/>
        </w:rPr>
        <w:t>报告人（全称）</w:t>
      </w:r>
      <w:r w:rsidRPr="00E5124B">
        <w:rPr>
          <w:rFonts w:ascii="Times New Roman" w:hAnsi="Times New Roman"/>
          <w:b/>
          <w:sz w:val="24"/>
          <w:szCs w:val="24"/>
          <w:shd w:val="pct15" w:color="auto" w:fill="FFFFFF"/>
        </w:rPr>
        <w:t>-</w:t>
      </w:r>
      <w:r w:rsidRPr="00E5124B">
        <w:rPr>
          <w:rFonts w:ascii="Times New Roman" w:hAnsi="Times New Roman"/>
          <w:b/>
          <w:sz w:val="24"/>
          <w:szCs w:val="24"/>
          <w:shd w:val="pct15" w:color="auto" w:fill="FFFFFF"/>
        </w:rPr>
        <w:t>论文名称（可以简写）</w:t>
      </w:r>
      <w:r w:rsidRPr="00E5124B">
        <w:rPr>
          <w:rFonts w:ascii="Times New Roman" w:hAnsi="Times New Roman"/>
          <w:b/>
          <w:sz w:val="24"/>
          <w:szCs w:val="24"/>
        </w:rPr>
        <w:t>”</w:t>
      </w:r>
      <w:r w:rsidRPr="00E5124B">
        <w:rPr>
          <w:rFonts w:ascii="Times New Roman" w:hAnsi="Times New Roman"/>
          <w:b/>
          <w:sz w:val="24"/>
          <w:szCs w:val="24"/>
        </w:rPr>
        <w:t>命名，</w:t>
      </w:r>
      <w:r w:rsidRPr="00E5124B">
        <w:rPr>
          <w:rFonts w:ascii="Times New Roman" w:hAnsi="Times New Roman"/>
          <w:sz w:val="24"/>
          <w:szCs w:val="24"/>
        </w:rPr>
        <w:t>比如：</w:t>
      </w:r>
      <w:r>
        <w:rPr>
          <w:rFonts w:ascii="Times New Roman" w:hAnsi="Times New Roman" w:hint="eastAsia"/>
          <w:color w:val="FF0000"/>
          <w:sz w:val="24"/>
          <w:szCs w:val="24"/>
        </w:rPr>
        <w:t>天津科技大学唐娜</w:t>
      </w:r>
      <w:r w:rsidRPr="00E5124B">
        <w:rPr>
          <w:rFonts w:ascii="Times New Roman" w:hAnsi="Times New Roman"/>
          <w:color w:val="FF0000"/>
          <w:sz w:val="24"/>
          <w:szCs w:val="24"/>
        </w:rPr>
        <w:t>老师的学生</w:t>
      </w:r>
      <w:r>
        <w:rPr>
          <w:rFonts w:ascii="Times New Roman" w:hAnsi="Times New Roman" w:hint="eastAsia"/>
          <w:color w:val="FF0000"/>
          <w:sz w:val="24"/>
          <w:szCs w:val="24"/>
        </w:rPr>
        <w:t>唐钦</w:t>
      </w:r>
      <w:proofErr w:type="gramStart"/>
      <w:r>
        <w:rPr>
          <w:rFonts w:ascii="Times New Roman" w:hAnsi="Times New Roman" w:hint="eastAsia"/>
          <w:color w:val="FF0000"/>
          <w:sz w:val="24"/>
          <w:szCs w:val="24"/>
        </w:rPr>
        <w:t>鑫</w:t>
      </w:r>
      <w:proofErr w:type="gramEnd"/>
      <w:r w:rsidRPr="00E5124B">
        <w:rPr>
          <w:rFonts w:ascii="Times New Roman" w:hAnsi="Times New Roman"/>
          <w:color w:val="FF0000"/>
          <w:sz w:val="24"/>
          <w:szCs w:val="24"/>
        </w:rPr>
        <w:t>提交的关于</w:t>
      </w:r>
      <w:r>
        <w:rPr>
          <w:rFonts w:ascii="Times New Roman" w:hAnsi="Times New Roman" w:hint="eastAsia"/>
          <w:color w:val="FF0000"/>
          <w:sz w:val="24"/>
          <w:szCs w:val="24"/>
        </w:rPr>
        <w:t>共混</w:t>
      </w:r>
      <w:r w:rsidRPr="00E5124B">
        <w:rPr>
          <w:rFonts w:ascii="Times New Roman" w:hAnsi="Times New Roman"/>
          <w:color w:val="FF0000"/>
          <w:sz w:val="24"/>
          <w:szCs w:val="24"/>
        </w:rPr>
        <w:t>膜</w:t>
      </w:r>
      <w:r>
        <w:rPr>
          <w:rFonts w:ascii="Times New Roman" w:hAnsi="Times New Roman" w:hint="eastAsia"/>
          <w:color w:val="FF0000"/>
          <w:sz w:val="24"/>
          <w:szCs w:val="24"/>
        </w:rPr>
        <w:t>制备</w:t>
      </w:r>
      <w:r w:rsidRPr="00E5124B">
        <w:rPr>
          <w:rFonts w:ascii="Times New Roman" w:hAnsi="Times New Roman"/>
          <w:color w:val="FF0000"/>
          <w:sz w:val="24"/>
          <w:szCs w:val="24"/>
        </w:rPr>
        <w:t>方面的摘要应该命名为：</w:t>
      </w:r>
      <w:r w:rsidRPr="00E5124B">
        <w:rPr>
          <w:rFonts w:ascii="Times New Roman" w:hAnsi="Times New Roman"/>
          <w:color w:val="FF0000"/>
          <w:sz w:val="24"/>
          <w:szCs w:val="24"/>
        </w:rPr>
        <w:t>1-</w:t>
      </w:r>
      <w:r>
        <w:rPr>
          <w:rFonts w:ascii="Times New Roman" w:hAnsi="Times New Roman" w:hint="eastAsia"/>
          <w:color w:val="FF0000"/>
          <w:sz w:val="24"/>
          <w:szCs w:val="24"/>
        </w:rPr>
        <w:t>天津科技</w:t>
      </w:r>
      <w:r w:rsidRPr="00E5124B">
        <w:rPr>
          <w:rFonts w:ascii="Times New Roman" w:hAnsi="Times New Roman"/>
          <w:color w:val="FF0000"/>
          <w:sz w:val="24"/>
          <w:szCs w:val="24"/>
        </w:rPr>
        <w:t>大学</w:t>
      </w:r>
      <w:r w:rsidRPr="00E5124B"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 w:hint="eastAsia"/>
          <w:color w:val="FF0000"/>
          <w:sz w:val="24"/>
          <w:szCs w:val="24"/>
        </w:rPr>
        <w:t>唐娜</w:t>
      </w:r>
      <w:r w:rsidRPr="00E5124B">
        <w:rPr>
          <w:rFonts w:ascii="Times New Roman" w:hAnsi="Times New Roman"/>
          <w:color w:val="FF0000"/>
          <w:sz w:val="24"/>
          <w:szCs w:val="24"/>
        </w:rPr>
        <w:t>-</w:t>
      </w:r>
      <w:r>
        <w:rPr>
          <w:rFonts w:ascii="Times New Roman" w:hAnsi="Times New Roman" w:hint="eastAsia"/>
          <w:color w:val="FF0000"/>
          <w:sz w:val="24"/>
          <w:szCs w:val="24"/>
        </w:rPr>
        <w:t>唐钦</w:t>
      </w:r>
      <w:proofErr w:type="gramStart"/>
      <w:r>
        <w:rPr>
          <w:rFonts w:ascii="Times New Roman" w:hAnsi="Times New Roman" w:hint="eastAsia"/>
          <w:color w:val="FF0000"/>
          <w:sz w:val="24"/>
          <w:szCs w:val="24"/>
        </w:rPr>
        <w:t>鑫</w:t>
      </w:r>
      <w:proofErr w:type="gramEnd"/>
      <w:r w:rsidRPr="00E5124B">
        <w:rPr>
          <w:rFonts w:ascii="Times New Roman" w:hAnsi="Times New Roman"/>
          <w:color w:val="FF0000"/>
          <w:sz w:val="24"/>
          <w:szCs w:val="24"/>
        </w:rPr>
        <w:t>-</w:t>
      </w:r>
      <w:r w:rsidRPr="00514BA5">
        <w:rPr>
          <w:rFonts w:ascii="Times New Roman" w:hAnsi="Times New Roman" w:hint="eastAsia"/>
          <w:color w:val="FF0000"/>
          <w:sz w:val="24"/>
          <w:szCs w:val="24"/>
        </w:rPr>
        <w:t>锂离子</w:t>
      </w:r>
      <w:proofErr w:type="gramStart"/>
      <w:r w:rsidRPr="00514BA5">
        <w:rPr>
          <w:rFonts w:ascii="Times New Roman" w:hAnsi="Times New Roman" w:hint="eastAsia"/>
          <w:color w:val="FF0000"/>
          <w:sz w:val="24"/>
          <w:szCs w:val="24"/>
        </w:rPr>
        <w:t>筛</w:t>
      </w:r>
      <w:proofErr w:type="gramEnd"/>
      <w:r w:rsidRPr="00514BA5">
        <w:rPr>
          <w:rFonts w:ascii="Times New Roman" w:hAnsi="Times New Roman" w:hint="eastAsia"/>
          <w:color w:val="FF0000"/>
          <w:sz w:val="24"/>
          <w:szCs w:val="24"/>
        </w:rPr>
        <w:t>共混膜的制备及其性能研究</w:t>
      </w:r>
      <w:r w:rsidRPr="00E5124B">
        <w:rPr>
          <w:rFonts w:ascii="Times New Roman" w:hAnsi="Times New Roman"/>
          <w:color w:val="FF0000"/>
          <w:sz w:val="24"/>
          <w:szCs w:val="24"/>
        </w:rPr>
        <w:t>.doc</w:t>
      </w:r>
      <w:r w:rsidRPr="00E5124B">
        <w:rPr>
          <w:rFonts w:ascii="Times New Roman" w:hAnsi="Times New Roman"/>
          <w:sz w:val="24"/>
          <w:szCs w:val="24"/>
        </w:rPr>
        <w:t>。</w:t>
      </w:r>
    </w:p>
    <w:p w:rsidR="00FD4ECE" w:rsidRPr="00E5124B" w:rsidRDefault="00FD4ECE" w:rsidP="00FD4EC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5124B">
        <w:rPr>
          <w:rFonts w:ascii="Times New Roman" w:hAnsi="Times New Roman"/>
          <w:sz w:val="24"/>
          <w:szCs w:val="24"/>
        </w:rPr>
        <w:t>请投稿人务必按照上述规定编写摘要，</w:t>
      </w:r>
      <w:r>
        <w:rPr>
          <w:rFonts w:ascii="Times New Roman" w:hAnsi="Times New Roman" w:hint="eastAsia"/>
          <w:sz w:val="24"/>
          <w:szCs w:val="24"/>
        </w:rPr>
        <w:t>摘要</w:t>
      </w:r>
      <w:proofErr w:type="gramStart"/>
      <w:r>
        <w:rPr>
          <w:rFonts w:ascii="Times New Roman" w:hAnsi="Times New Roman" w:hint="eastAsia"/>
          <w:sz w:val="24"/>
          <w:szCs w:val="24"/>
        </w:rPr>
        <w:t>样例如</w:t>
      </w:r>
      <w:proofErr w:type="gramEnd"/>
      <w:r>
        <w:rPr>
          <w:rFonts w:ascii="Times New Roman" w:hAnsi="Times New Roman" w:hint="eastAsia"/>
          <w:sz w:val="24"/>
          <w:szCs w:val="24"/>
        </w:rPr>
        <w:t>下，</w:t>
      </w:r>
      <w:r w:rsidRPr="00E5124B">
        <w:rPr>
          <w:rFonts w:ascii="Times New Roman" w:hAnsi="Times New Roman"/>
          <w:sz w:val="24"/>
          <w:szCs w:val="24"/>
        </w:rPr>
        <w:t>感谢诸位老师及同学的大力支持！</w:t>
      </w:r>
    </w:p>
    <w:p w:rsidR="00FD4ECE" w:rsidRDefault="00FD4ECE" w:rsidP="00FD4ECE">
      <w:pPr>
        <w:pStyle w:val="Default"/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FD4ECE" w:rsidRDefault="00FD4ECE" w:rsidP="00FD4ECE">
      <w:pPr>
        <w:pStyle w:val="Default"/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FD4ECE" w:rsidRDefault="00FD4ECE" w:rsidP="00FD4ECE">
      <w:pPr>
        <w:pStyle w:val="Default"/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FD4ECE" w:rsidRDefault="00FD4ECE" w:rsidP="00FD4ECE">
      <w:pPr>
        <w:pStyle w:val="Default"/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FD4ECE" w:rsidRPr="00514BA5" w:rsidRDefault="00FD4ECE" w:rsidP="00FD4ECE">
      <w:pPr>
        <w:jc w:val="center"/>
        <w:rPr>
          <w:rFonts w:ascii="Times New Roman" w:hAnsi="Times New Roman"/>
          <w:sz w:val="32"/>
          <w:szCs w:val="44"/>
        </w:rPr>
      </w:pPr>
      <w:proofErr w:type="gramStart"/>
      <w:r w:rsidRPr="00514BA5">
        <w:rPr>
          <w:rFonts w:ascii="Times New Roman" w:hAnsi="Times New Roman"/>
          <w:sz w:val="32"/>
          <w:szCs w:val="44"/>
        </w:rPr>
        <w:t>锂</w:t>
      </w:r>
      <w:proofErr w:type="gramEnd"/>
      <w:r w:rsidRPr="00514BA5">
        <w:rPr>
          <w:rFonts w:ascii="Times New Roman" w:hAnsi="Times New Roman"/>
          <w:sz w:val="32"/>
          <w:szCs w:val="44"/>
        </w:rPr>
        <w:t>离子</w:t>
      </w:r>
      <w:proofErr w:type="gramStart"/>
      <w:r w:rsidRPr="00514BA5">
        <w:rPr>
          <w:rFonts w:ascii="Times New Roman" w:hAnsi="Times New Roman"/>
          <w:sz w:val="32"/>
          <w:szCs w:val="44"/>
        </w:rPr>
        <w:t>筛</w:t>
      </w:r>
      <w:proofErr w:type="gramEnd"/>
      <w:r w:rsidRPr="00514BA5">
        <w:rPr>
          <w:rFonts w:ascii="Times New Roman" w:hAnsi="Times New Roman"/>
          <w:sz w:val="32"/>
          <w:szCs w:val="44"/>
        </w:rPr>
        <w:t>共混膜的制备及其性能研究</w:t>
      </w:r>
    </w:p>
    <w:p w:rsidR="00FD4ECE" w:rsidRPr="004D6B1E" w:rsidRDefault="00FD4ECE" w:rsidP="00FD4ECE">
      <w:pPr>
        <w:jc w:val="center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唐钦</w:t>
      </w:r>
      <w:proofErr w:type="gramStart"/>
      <w:r>
        <w:rPr>
          <w:rFonts w:ascii="Times New Roman" w:eastAsia="楷体" w:hAnsi="Times New Roman" w:hint="eastAsia"/>
          <w:sz w:val="28"/>
          <w:szCs w:val="28"/>
        </w:rPr>
        <w:t>鑫</w:t>
      </w:r>
      <w:proofErr w:type="gramEnd"/>
      <w:r>
        <w:rPr>
          <w:rFonts w:ascii="Times New Roman" w:eastAsia="楷体" w:hAnsi="Times New Roman" w:hint="eastAsia"/>
          <w:sz w:val="28"/>
          <w:szCs w:val="28"/>
        </w:rPr>
        <w:t>，樊小境，唐娜</w:t>
      </w:r>
      <w:r w:rsidRPr="00755698">
        <w:rPr>
          <w:rFonts w:ascii="Times New Roman" w:eastAsia="楷体" w:hAnsi="Times New Roman" w:hint="eastAsia"/>
          <w:sz w:val="28"/>
          <w:szCs w:val="28"/>
          <w:vertAlign w:val="superscript"/>
        </w:rPr>
        <w:t>*</w:t>
      </w:r>
    </w:p>
    <w:p w:rsidR="00FD4ECE" w:rsidRPr="004D6B1E" w:rsidRDefault="00FD4ECE" w:rsidP="00FD4ECE">
      <w:pPr>
        <w:jc w:val="center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唐钦</w:t>
      </w:r>
      <w:proofErr w:type="gramStart"/>
      <w:r>
        <w:rPr>
          <w:rFonts w:ascii="Times New Roman" w:eastAsia="楷体" w:hAnsi="Times New Roman" w:hint="eastAsia"/>
          <w:sz w:val="28"/>
          <w:szCs w:val="28"/>
        </w:rPr>
        <w:t>鑫</w:t>
      </w:r>
      <w:proofErr w:type="gramEnd"/>
    </w:p>
    <w:p w:rsidR="00FD4ECE" w:rsidRPr="009E6C8B" w:rsidRDefault="00FD4ECE" w:rsidP="00FD4ECE">
      <w:pPr>
        <w:jc w:val="center"/>
        <w:rPr>
          <w:rFonts w:ascii="Times New Roman" w:hAnsi="Times New Roman"/>
        </w:rPr>
      </w:pPr>
      <w:r w:rsidRPr="009E6C8B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 xml:space="preserve"> </w:t>
      </w:r>
      <w:r w:rsidRPr="009E6C8B">
        <w:rPr>
          <w:rFonts w:ascii="Times New Roman" w:hAnsi="Times New Roman"/>
        </w:rPr>
        <w:t>天津科技大学，化工与材料学院</w:t>
      </w:r>
      <w:r w:rsidRPr="009E6C8B">
        <w:rPr>
          <w:rFonts w:ascii="Times New Roman" w:hAnsi="Times New Roman" w:hint="eastAsia"/>
        </w:rPr>
        <w:t>，天津</w:t>
      </w:r>
      <w:r w:rsidRPr="009E6C8B">
        <w:rPr>
          <w:rFonts w:ascii="Times New Roman" w:hAnsi="Times New Roman" w:hint="eastAsia"/>
        </w:rPr>
        <w:t xml:space="preserve"> 300457</w:t>
      </w:r>
      <w:r w:rsidRPr="009E6C8B">
        <w:rPr>
          <w:rFonts w:ascii="Times New Roman" w:hAnsi="Times New Roman" w:hint="eastAsia"/>
        </w:rPr>
        <w:t>；</w:t>
      </w:r>
    </w:p>
    <w:p w:rsidR="00FD4ECE" w:rsidRPr="004D6B1E" w:rsidRDefault="00FD4ECE" w:rsidP="00FD4ECE">
      <w:pPr>
        <w:jc w:val="center"/>
        <w:rPr>
          <w:rFonts w:ascii="Times New Roman" w:hAnsi="Times New Roman"/>
        </w:rPr>
      </w:pPr>
      <w:r w:rsidRPr="009E6C8B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 xml:space="preserve"> </w:t>
      </w:r>
      <w:r w:rsidRPr="009E6C8B">
        <w:rPr>
          <w:rFonts w:ascii="Times New Roman" w:hAnsi="Times New Roman" w:hint="eastAsia"/>
        </w:rPr>
        <w:t>天津市</w:t>
      </w:r>
      <w:r w:rsidRPr="009E6C8B">
        <w:rPr>
          <w:rFonts w:ascii="Times New Roman" w:hAnsi="Times New Roman"/>
        </w:rPr>
        <w:t>海洋资源与化学重点实验室</w:t>
      </w:r>
      <w:r w:rsidRPr="009E6C8B">
        <w:rPr>
          <w:rFonts w:ascii="Times New Roman" w:hAnsi="Times New Roman" w:hint="eastAsia"/>
        </w:rPr>
        <w:t>，天津</w:t>
      </w:r>
      <w:r w:rsidRPr="009E6C8B">
        <w:rPr>
          <w:rFonts w:ascii="Times New Roman" w:hAnsi="Times New Roman" w:hint="eastAsia"/>
        </w:rPr>
        <w:t xml:space="preserve"> 300457</w:t>
      </w:r>
    </w:p>
    <w:p w:rsidR="00FD4ECE" w:rsidRPr="004D6B1E" w:rsidRDefault="00FD4ECE" w:rsidP="00FD4ECE">
      <w:pPr>
        <w:jc w:val="center"/>
        <w:rPr>
          <w:rFonts w:ascii="Times New Roman" w:hAnsi="Times New Roman"/>
        </w:rPr>
      </w:pPr>
      <w:r w:rsidRPr="004D6B1E">
        <w:rPr>
          <w:rFonts w:ascii="Times New Roman" w:hAnsi="Times New Roman"/>
        </w:rPr>
        <w:t>（</w:t>
      </w:r>
      <w:r w:rsidRPr="004D6B1E">
        <w:rPr>
          <w:rFonts w:ascii="Times New Roman" w:hAnsi="Times New Roman"/>
        </w:rPr>
        <w:t>*</w:t>
      </w:r>
      <w:r>
        <w:rPr>
          <w:rFonts w:ascii="Times New Roman" w:hAnsi="Times New Roman" w:hint="eastAsia"/>
        </w:rPr>
        <w:t>唐娜</w:t>
      </w:r>
      <w:r w:rsidRPr="004D6B1E">
        <w:rPr>
          <w:rFonts w:ascii="Times New Roman" w:hAnsi="Times New Roman"/>
        </w:rPr>
        <w:t>，</w:t>
      </w:r>
      <w:r w:rsidRPr="004D6B1E">
        <w:rPr>
          <w:rFonts w:ascii="Times New Roman" w:hAnsi="Times New Roman"/>
        </w:rPr>
        <w:t>Email</w:t>
      </w:r>
      <w:r w:rsidRPr="004D6B1E">
        <w:rPr>
          <w:rFonts w:ascii="Times New Roman" w:hAnsi="Times New Roman"/>
        </w:rPr>
        <w:t>：</w:t>
      </w:r>
      <w:r>
        <w:rPr>
          <w:rFonts w:ascii="Times New Roman" w:hAnsi="Times New Roman" w:hint="eastAsia"/>
        </w:rPr>
        <w:t>tjtangna</w:t>
      </w:r>
      <w:r w:rsidRPr="004D6B1E">
        <w:rPr>
          <w:rFonts w:ascii="Times New Roman" w:hAnsi="Times New Roman"/>
        </w:rPr>
        <w:t>@</w:t>
      </w:r>
      <w:r>
        <w:rPr>
          <w:rFonts w:ascii="Times New Roman" w:hAnsi="Times New Roman" w:hint="eastAsia"/>
        </w:rPr>
        <w:t>tust.edu.cn</w:t>
      </w:r>
      <w:r w:rsidRPr="004D6B1E">
        <w:rPr>
          <w:rFonts w:ascii="Times New Roman" w:hAnsi="Times New Roman"/>
        </w:rPr>
        <w:t>）</w:t>
      </w:r>
    </w:p>
    <w:p w:rsidR="00FD4ECE" w:rsidRPr="004D6B1E" w:rsidRDefault="00FD4ECE" w:rsidP="00FD4ECE">
      <w:pPr>
        <w:rPr>
          <w:rFonts w:ascii="Times New Roman" w:hAnsi="Times New Roman"/>
        </w:rPr>
      </w:pPr>
    </w:p>
    <w:p w:rsidR="00FD4ECE" w:rsidRPr="0018487B" w:rsidRDefault="00FD4ECE" w:rsidP="00FD4ECE">
      <w:pPr>
        <w:spacing w:line="360" w:lineRule="auto"/>
        <w:rPr>
          <w:rFonts w:ascii="Times New Roman" w:hAnsi="Times New Roman"/>
        </w:rPr>
      </w:pPr>
      <w:r w:rsidRPr="004D6B1E">
        <w:rPr>
          <w:rFonts w:ascii="Times New Roman" w:hAnsi="Times New Roman"/>
          <w:b/>
        </w:rPr>
        <w:t>摘要：</w:t>
      </w:r>
      <w:r>
        <w:rPr>
          <w:rFonts w:ascii="Times New Roman" w:hAnsi="Times New Roman" w:hint="eastAsia"/>
        </w:rPr>
        <w:t>针对</w:t>
      </w:r>
      <w:proofErr w:type="gramStart"/>
      <w:r w:rsidRPr="0018487B">
        <w:rPr>
          <w:rFonts w:ascii="Times New Roman" w:hAnsi="Times New Roman"/>
        </w:rPr>
        <w:t>尖晶石型锰氧化物</w:t>
      </w:r>
      <w:proofErr w:type="gramEnd"/>
      <w:r w:rsidRPr="0018487B">
        <w:rPr>
          <w:rFonts w:ascii="Times New Roman" w:hAnsi="Times New Roman"/>
        </w:rPr>
        <w:t>型离子</w:t>
      </w:r>
      <w:proofErr w:type="gramStart"/>
      <w:r w:rsidRPr="0018487B">
        <w:rPr>
          <w:rFonts w:ascii="Times New Roman" w:hAnsi="Times New Roman"/>
        </w:rPr>
        <w:t>筛对锂</w:t>
      </w:r>
      <w:proofErr w:type="gramEnd"/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高选择性和</w:t>
      </w:r>
      <w:r>
        <w:rPr>
          <w:rFonts w:ascii="Times New Roman" w:hAnsi="Times New Roman" w:hint="eastAsia"/>
        </w:rPr>
        <w:t>高</w:t>
      </w:r>
      <w:r>
        <w:rPr>
          <w:rFonts w:ascii="Times New Roman" w:hAnsi="Times New Roman"/>
        </w:rPr>
        <w:t>吸附容量</w:t>
      </w:r>
      <w:r>
        <w:rPr>
          <w:rFonts w:ascii="Times New Roman" w:hAnsi="Times New Roman" w:hint="eastAsia"/>
        </w:rPr>
        <w:t>等优点以及现阶段存在的粉末状</w:t>
      </w:r>
      <w:r w:rsidRPr="0018487B">
        <w:rPr>
          <w:rFonts w:ascii="Times New Roman" w:hAnsi="Times New Roman"/>
        </w:rPr>
        <w:t>离子</w:t>
      </w:r>
      <w:proofErr w:type="gramStart"/>
      <w:r w:rsidRPr="0018487B">
        <w:rPr>
          <w:rFonts w:ascii="Times New Roman" w:hAnsi="Times New Roman"/>
        </w:rPr>
        <w:t>筛</w:t>
      </w:r>
      <w:proofErr w:type="gramEnd"/>
      <w:r w:rsidRPr="0018487B">
        <w:rPr>
          <w:rFonts w:ascii="Times New Roman" w:hAnsi="Times New Roman"/>
        </w:rPr>
        <w:t>颗粒细小</w:t>
      </w:r>
      <w:r>
        <w:rPr>
          <w:rFonts w:ascii="Times New Roman" w:hAnsi="Times New Roman" w:hint="eastAsia"/>
        </w:rPr>
        <w:t>导致的应</w:t>
      </w:r>
      <w:r w:rsidRPr="0018487B">
        <w:rPr>
          <w:rFonts w:ascii="Times New Roman" w:hAnsi="Times New Roman"/>
        </w:rPr>
        <w:t>用过程中固液分离困难、易流失</w:t>
      </w:r>
      <w:r>
        <w:rPr>
          <w:rFonts w:ascii="Times New Roman" w:hAnsi="Times New Roman" w:hint="eastAsia"/>
        </w:rPr>
        <w:t>、</w:t>
      </w:r>
      <w:r w:rsidRPr="0018487B">
        <w:rPr>
          <w:rFonts w:ascii="Times New Roman" w:hAnsi="Times New Roman"/>
        </w:rPr>
        <w:t>回收成本高</w:t>
      </w:r>
      <w:r>
        <w:rPr>
          <w:rFonts w:ascii="Times New Roman" w:hAnsi="Times New Roman" w:hint="eastAsia"/>
        </w:rPr>
        <w:t>等问题，本研究采用</w:t>
      </w:r>
      <w:r w:rsidRPr="0018487B">
        <w:rPr>
          <w:rFonts w:ascii="Times New Roman" w:hAnsi="Times New Roman"/>
        </w:rPr>
        <w:t>将离子</w:t>
      </w:r>
      <w:proofErr w:type="gramStart"/>
      <w:r w:rsidRPr="0018487B">
        <w:rPr>
          <w:rFonts w:ascii="Times New Roman" w:hAnsi="Times New Roman"/>
        </w:rPr>
        <w:t>筛</w:t>
      </w:r>
      <w:proofErr w:type="gramEnd"/>
      <w:r w:rsidRPr="0018487B">
        <w:rPr>
          <w:rFonts w:ascii="Times New Roman" w:hAnsi="Times New Roman"/>
        </w:rPr>
        <w:t>固定</w:t>
      </w:r>
      <w:r>
        <w:rPr>
          <w:rFonts w:ascii="Times New Roman" w:hAnsi="Times New Roman" w:hint="eastAsia"/>
        </w:rPr>
        <w:t>于</w:t>
      </w:r>
      <w:r w:rsidRPr="0018487B">
        <w:rPr>
          <w:rFonts w:ascii="Times New Roman" w:hAnsi="Times New Roman"/>
        </w:rPr>
        <w:t>多孔膜载体制备共混膜</w:t>
      </w:r>
      <w:r>
        <w:rPr>
          <w:rFonts w:ascii="Times New Roman" w:hAnsi="Times New Roman" w:hint="eastAsia"/>
        </w:rPr>
        <w:t>的方法，</w:t>
      </w:r>
      <w:proofErr w:type="gramStart"/>
      <w:r w:rsidRPr="0018487B">
        <w:rPr>
          <w:rFonts w:ascii="Times New Roman" w:hAnsi="Times New Roman"/>
        </w:rPr>
        <w:t>将锰氧</w:t>
      </w:r>
      <w:proofErr w:type="gramEnd"/>
      <w:r w:rsidRPr="0018487B">
        <w:rPr>
          <w:rFonts w:ascii="Times New Roman" w:hAnsi="Times New Roman"/>
        </w:rPr>
        <w:t>化型粉末状吸附剂固定在聚偏氟乙烯微孔膜上</w:t>
      </w:r>
      <w:r>
        <w:rPr>
          <w:rFonts w:ascii="Times New Roman" w:hAnsi="Times New Roman" w:hint="eastAsia"/>
        </w:rPr>
        <w:t>并应用</w:t>
      </w:r>
      <w:r>
        <w:rPr>
          <w:rFonts w:ascii="Times New Roman" w:hAnsi="Times New Roman"/>
        </w:rPr>
        <w:t>致孔剂对共混膜进行改性</w:t>
      </w:r>
      <w:r w:rsidRPr="0018487B">
        <w:rPr>
          <w:rFonts w:ascii="Times New Roman" w:hAnsi="Times New Roman"/>
        </w:rPr>
        <w:t>，</w:t>
      </w:r>
      <w:r w:rsidRPr="00B6199B">
        <w:rPr>
          <w:rFonts w:ascii="Times New Roman" w:hAnsi="Times New Roman"/>
        </w:rPr>
        <w:t>以</w:t>
      </w:r>
      <w:r>
        <w:rPr>
          <w:rFonts w:ascii="Times New Roman" w:hAnsi="Times New Roman" w:hint="eastAsia"/>
        </w:rPr>
        <w:t>获得</w:t>
      </w:r>
      <w:r w:rsidRPr="00B6199B">
        <w:rPr>
          <w:rFonts w:ascii="Times New Roman" w:hAnsi="Times New Roman"/>
        </w:rPr>
        <w:t>较大吸附量的共混膜为优化目标，考察</w:t>
      </w:r>
      <w:r>
        <w:rPr>
          <w:rFonts w:ascii="Times New Roman" w:hAnsi="Times New Roman"/>
        </w:rPr>
        <w:t>PVDF</w:t>
      </w:r>
      <w:r w:rsidRPr="00B6199B">
        <w:rPr>
          <w:rFonts w:ascii="Times New Roman" w:hAnsi="Times New Roman"/>
        </w:rPr>
        <w:t>添加量、</w:t>
      </w:r>
      <w:r>
        <w:rPr>
          <w:rFonts w:ascii="Times New Roman" w:hAnsi="Times New Roman"/>
        </w:rPr>
        <w:t>PEG</w:t>
      </w:r>
      <w:r w:rsidRPr="00B6199B">
        <w:rPr>
          <w:rFonts w:ascii="Times New Roman" w:hAnsi="Times New Roman"/>
        </w:rPr>
        <w:t>的添加量、</w:t>
      </w:r>
      <w:r w:rsidRPr="00B6199B">
        <w:rPr>
          <w:rFonts w:ascii="Times New Roman" w:hAnsi="Times New Roman"/>
        </w:rPr>
        <w:t>Li</w:t>
      </w:r>
      <w:r w:rsidRPr="00B6199B">
        <w:rPr>
          <w:rFonts w:ascii="Times New Roman" w:hAnsi="Times New Roman"/>
          <w:vertAlign w:val="subscript"/>
        </w:rPr>
        <w:t>1.6</w:t>
      </w:r>
      <w:r w:rsidRPr="00B6199B">
        <w:rPr>
          <w:rFonts w:ascii="Times New Roman" w:hAnsi="Times New Roman"/>
        </w:rPr>
        <w:t>Mn</w:t>
      </w:r>
      <w:r w:rsidRPr="00B6199B">
        <w:rPr>
          <w:rFonts w:ascii="Times New Roman" w:hAnsi="Times New Roman"/>
          <w:vertAlign w:val="subscript"/>
        </w:rPr>
        <w:t>1.6</w:t>
      </w:r>
      <w:r w:rsidRPr="00B6199B">
        <w:rPr>
          <w:rFonts w:ascii="Times New Roman" w:hAnsi="Times New Roman"/>
        </w:rPr>
        <w:t>O</w:t>
      </w:r>
      <w:r w:rsidRPr="00B6199B">
        <w:rPr>
          <w:rFonts w:ascii="Times New Roman" w:hAnsi="Times New Roman"/>
          <w:vertAlign w:val="subscript"/>
        </w:rPr>
        <w:t>4</w:t>
      </w:r>
      <w:r w:rsidRPr="00B6199B">
        <w:rPr>
          <w:rFonts w:ascii="Times New Roman" w:hAnsi="Times New Roman"/>
        </w:rPr>
        <w:t>添加量三因素对共混膜结构及性能</w:t>
      </w:r>
      <w:r>
        <w:rPr>
          <w:rFonts w:ascii="Times New Roman" w:hAnsi="Times New Roman"/>
        </w:rPr>
        <w:t>的影响</w:t>
      </w:r>
      <w:r>
        <w:rPr>
          <w:rFonts w:ascii="Times New Roman" w:hAnsi="Times New Roman" w:hint="eastAsia"/>
        </w:rPr>
        <w:t>。</w:t>
      </w:r>
      <w:r w:rsidRPr="0018487B">
        <w:rPr>
          <w:rFonts w:ascii="Times New Roman" w:hAnsi="Times New Roman" w:hint="eastAsia"/>
        </w:rPr>
        <w:t>结果表明，</w:t>
      </w:r>
      <w:r>
        <w:rPr>
          <w:rFonts w:ascii="Times New Roman" w:hAnsi="Times New Roman" w:hint="eastAsia"/>
        </w:rPr>
        <w:t>该</w:t>
      </w:r>
      <w:proofErr w:type="gramStart"/>
      <w:r w:rsidRPr="0018487B">
        <w:rPr>
          <w:rFonts w:ascii="Times New Roman" w:hAnsi="Times New Roman" w:hint="eastAsia"/>
        </w:rPr>
        <w:t>离子筛膜的</w:t>
      </w:r>
      <w:proofErr w:type="gramEnd"/>
      <w:r w:rsidRPr="0018487B">
        <w:rPr>
          <w:rFonts w:ascii="Times New Roman" w:hAnsi="Times New Roman" w:hint="eastAsia"/>
        </w:rPr>
        <w:t>最大吸附容量为</w:t>
      </w:r>
      <w:r>
        <w:rPr>
          <w:rFonts w:ascii="Times New Roman" w:hAnsi="Times New Roman" w:hint="eastAsia"/>
        </w:rPr>
        <w:t xml:space="preserve">1264.73 </w:t>
      </w:r>
      <w:r w:rsidRPr="0018487B">
        <w:rPr>
          <w:rFonts w:ascii="Times New Roman" w:hAnsi="Times New Roman"/>
        </w:rPr>
        <w:t>mg·m</w:t>
      </w:r>
      <w:r w:rsidRPr="0018487B">
        <w:rPr>
          <w:rFonts w:ascii="Times New Roman" w:hAnsi="Times New Roman"/>
          <w:vertAlign w:val="superscript"/>
        </w:rPr>
        <w:t>-2</w:t>
      </w:r>
      <w:r w:rsidRPr="0018487B">
        <w:rPr>
          <w:rFonts w:ascii="Times New Roman" w:hAnsi="Times New Roman" w:hint="eastAsia"/>
        </w:rPr>
        <w:t>，为改性前吸附容量的</w:t>
      </w:r>
      <w:r>
        <w:rPr>
          <w:rFonts w:ascii="Times New Roman" w:hAnsi="Times New Roman" w:hint="eastAsia"/>
        </w:rPr>
        <w:t>2</w:t>
      </w:r>
      <w:r w:rsidRPr="0018487B">
        <w:rPr>
          <w:rFonts w:ascii="Times New Roman" w:hAnsi="Times New Roman" w:hint="eastAsia"/>
        </w:rPr>
        <w:t>倍</w:t>
      </w:r>
      <w:r>
        <w:rPr>
          <w:rFonts w:ascii="Times New Roman" w:hAnsi="Times New Roman" w:hint="eastAsia"/>
        </w:rPr>
        <w:t>，</w:t>
      </w:r>
      <w:proofErr w:type="gramStart"/>
      <w:r w:rsidRPr="00D12ADC">
        <w:rPr>
          <w:rFonts w:ascii="Times New Roman" w:hAnsi="Times New Roman" w:hint="eastAsia"/>
        </w:rPr>
        <w:t>离子筛可再生</w:t>
      </w:r>
      <w:proofErr w:type="gramEnd"/>
      <w:r w:rsidRPr="00D12ADC">
        <w:rPr>
          <w:rFonts w:ascii="Times New Roman" w:hAnsi="Times New Roman" w:hint="eastAsia"/>
        </w:rPr>
        <w:t>使用，经</w:t>
      </w:r>
      <w:r>
        <w:rPr>
          <w:rFonts w:ascii="Times New Roman" w:hAnsi="Times New Roman" w:hint="eastAsia"/>
        </w:rPr>
        <w:t>5</w:t>
      </w:r>
      <w:r w:rsidRPr="00D12ADC">
        <w:rPr>
          <w:rFonts w:ascii="Times New Roman" w:hAnsi="Times New Roman" w:hint="eastAsia"/>
        </w:rPr>
        <w:t>次循环吸附解吸使用后，共混膜的吸附量保持为初始吸附量的</w:t>
      </w:r>
      <w:r>
        <w:rPr>
          <w:rFonts w:ascii="Times New Roman" w:hAnsi="Times New Roman" w:hint="eastAsia"/>
        </w:rPr>
        <w:t>75.26%</w:t>
      </w:r>
      <w:r>
        <w:rPr>
          <w:rFonts w:ascii="Times New Roman" w:hAnsi="Times New Roman" w:hint="eastAsia"/>
        </w:rPr>
        <w:t>，</w:t>
      </w:r>
      <w:r w:rsidRPr="00D12ADC">
        <w:rPr>
          <w:rFonts w:ascii="Times New Roman" w:hAnsi="Times New Roman" w:hint="eastAsia"/>
        </w:rPr>
        <w:t>具有较好的再生循环利用稳定性。</w:t>
      </w:r>
    </w:p>
    <w:p w:rsidR="00FD4ECE" w:rsidRPr="0018487B" w:rsidRDefault="00FD4ECE" w:rsidP="00FD4ECE">
      <w:pPr>
        <w:spacing w:line="360" w:lineRule="auto"/>
        <w:rPr>
          <w:rFonts w:ascii="Times New Roman" w:hAnsi="Times New Roman"/>
        </w:rPr>
      </w:pPr>
    </w:p>
    <w:p w:rsidR="00FD4ECE" w:rsidRPr="0018487B" w:rsidRDefault="00FD4ECE" w:rsidP="00FD4ECE">
      <w:pPr>
        <w:spacing w:line="360" w:lineRule="auto"/>
        <w:rPr>
          <w:rFonts w:ascii="Times New Roman" w:hAnsi="Times New Roman"/>
        </w:rPr>
      </w:pPr>
      <w:r w:rsidRPr="0018487B">
        <w:rPr>
          <w:rFonts w:ascii="Times New Roman" w:hAnsi="Times New Roman" w:hint="eastAsia"/>
          <w:b/>
        </w:rPr>
        <w:t>关键词</w:t>
      </w:r>
      <w:r w:rsidRPr="0018487B">
        <w:rPr>
          <w:rFonts w:ascii="Times New Roman" w:hAnsi="Times New Roman" w:hint="eastAsia"/>
        </w:rPr>
        <w:t>：</w:t>
      </w:r>
      <w:proofErr w:type="gramStart"/>
      <w:r w:rsidRPr="0018487B">
        <w:rPr>
          <w:rFonts w:ascii="Times New Roman" w:hAnsi="Times New Roman" w:hint="eastAsia"/>
        </w:rPr>
        <w:t>锂</w:t>
      </w:r>
      <w:proofErr w:type="gramEnd"/>
      <w:r w:rsidRPr="0018487B">
        <w:rPr>
          <w:rFonts w:ascii="Times New Roman" w:hAnsi="Times New Roman" w:hint="eastAsia"/>
        </w:rPr>
        <w:t>离子筛；共混膜；提锂；吸附剂；</w:t>
      </w:r>
      <w:r w:rsidRPr="0018487B">
        <w:rPr>
          <w:rFonts w:ascii="Times New Roman" w:hAnsi="Times New Roman"/>
        </w:rPr>
        <w:t>PVDF</w:t>
      </w:r>
    </w:p>
    <w:p w:rsidR="00FD4ECE" w:rsidRPr="00514BA5" w:rsidRDefault="00FD4ECE" w:rsidP="00FD4ECE">
      <w:pPr>
        <w:pStyle w:val="Default"/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1E218A" w:rsidRPr="00FD4ECE" w:rsidRDefault="001E218A"/>
    <w:sectPr w:rsidR="001E218A" w:rsidRPr="00FD4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1DE5"/>
    <w:multiLevelType w:val="hybridMultilevel"/>
    <w:tmpl w:val="D9CE40E8"/>
    <w:lvl w:ilvl="0" w:tplc="5156E0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CE"/>
    <w:rsid w:val="001E218A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EC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EC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2018-03-22T02:39:00Z</dcterms:created>
  <dcterms:modified xsi:type="dcterms:W3CDTF">2018-03-22T02:40:00Z</dcterms:modified>
</cp:coreProperties>
</file>