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1" w:type="dxa"/>
            <w:noWrap w:val="0"/>
            <w:vAlign w:val="top"/>
          </w:tcPr>
          <w:p>
            <w:pPr>
              <w:spacing w:line="840" w:lineRule="exact"/>
              <w:jc w:val="distribute"/>
              <w:rPr>
                <w:rFonts w:eastAsia="方正小标宋简体"/>
                <w:b/>
                <w:color w:val="FF0000"/>
                <w:w w:val="70"/>
                <w:sz w:val="70"/>
                <w:szCs w:val="70"/>
              </w:rPr>
            </w:pPr>
            <w:r>
              <w:rPr>
                <w:rFonts w:eastAsia="方正小标宋简体"/>
                <w:b/>
                <w:color w:val="FF0000"/>
                <w:w w:val="70"/>
                <w:sz w:val="70"/>
                <w:szCs w:val="70"/>
              </w:rPr>
              <w:t>天津市教育委员会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295910</wp:posOffset>
                </wp:positionV>
                <wp:extent cx="524637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9350" y="1769110"/>
                          <a:ext cx="52463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23.3pt;height:0pt;width:413.1pt;z-index:251659264;mso-width-relative:page;mso-height-relative:page;" filled="f" stroked="t" coordsize="21600,21600" o:gfxdata="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u88q3XAAAABwEAAA8AAAAAAAAAAQAgAAAAIgAAAGRycy9kb3ducmV2LnhtbFBLAQIU&#10;ABQAAAAIAIdO4kBSZ6fa9AEAAL4DAAAOAAAAAAAAAAEAIAAAACYBAABkcnMvZTJvRG9jLnhtbFBL&#10;BQYAAAAABgAGAFkBAACM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市教委关于组织参加教育部科学技术与信息化司、高等教育司2023年高校实验室安全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检查启动暨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培训会的通知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根据《关于组织召开2023年高校实验室安全检查启动暨培训会的通知》要求，教育部科学技术与信息化司、高等教育司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将以线下线上相结合的方式召开“2023年高等学校实验室安全检查启动暨培训会”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。现将组织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各高校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参加会议有关事项通知如下：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参会人员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各高校实验室安全分管负责同志、职能部处负责同志、各二级学院分管领导、实验室安全管理人员必须参会，另请实际使用实验室的科研人员、教师等参会，人数不限。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二、会议时间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2023年4月7日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00-12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报名及参会方式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各高校请以学校为单位组织人员线上参会，并于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日（星期三）15:00前扫描下方二维码完成报名，测试时间：4月6日16:00。报名方式、网络直播测试等详见网址aqhd.las.chaoxing.com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2383790" cy="2362200"/>
            <wp:effectExtent l="0" t="0" r="889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、其他事项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请各高校务必重视，排相关同志参会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。并于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4月7日下班前，将参会人员情况表（附件1）报送至邮箱：gdjyc@tj.gov.cn。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附件：1.教育部科学技术与信息化司、高等教育司关于组织召开2023年高校实验室安全检查启动暨培训会的通知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2.参会人员情况表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市教育两委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参会人员情况表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学校：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3"/>
        <w:gridCol w:w="2125"/>
        <w:gridCol w:w="3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3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参会校领导姓名</w:t>
            </w:r>
          </w:p>
        </w:tc>
        <w:tc>
          <w:tcPr>
            <w:tcW w:w="212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75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参会总人数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493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2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50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jc w:val="both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spacing w:line="560" w:lineRule="exact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YzAxZmZhODRkZWQwMmFkMjFjODU0OTg4Y2IwNDMifQ=="/>
    <w:docVar w:name="KSO_WPS_MARK_KEY" w:val="b7c483aa-41be-4140-a6d9-ea22948fa884"/>
  </w:docVars>
  <w:rsids>
    <w:rsidRoot w:val="0066777B"/>
    <w:rsid w:val="000C1277"/>
    <w:rsid w:val="002720DB"/>
    <w:rsid w:val="003365FA"/>
    <w:rsid w:val="00392074"/>
    <w:rsid w:val="00436BE1"/>
    <w:rsid w:val="0066777B"/>
    <w:rsid w:val="00701469"/>
    <w:rsid w:val="0087167F"/>
    <w:rsid w:val="008C1E0F"/>
    <w:rsid w:val="008F4786"/>
    <w:rsid w:val="00A573D7"/>
    <w:rsid w:val="00A77D07"/>
    <w:rsid w:val="00CB6E07"/>
    <w:rsid w:val="00CE1734"/>
    <w:rsid w:val="00DA53C4"/>
    <w:rsid w:val="08BB1774"/>
    <w:rsid w:val="093A3733"/>
    <w:rsid w:val="0EAC5CE7"/>
    <w:rsid w:val="143811B7"/>
    <w:rsid w:val="14565010"/>
    <w:rsid w:val="14C619DA"/>
    <w:rsid w:val="1E993269"/>
    <w:rsid w:val="20D14525"/>
    <w:rsid w:val="21AD0AEE"/>
    <w:rsid w:val="274E4B21"/>
    <w:rsid w:val="347918B3"/>
    <w:rsid w:val="390C2146"/>
    <w:rsid w:val="39F350B4"/>
    <w:rsid w:val="438F5DA0"/>
    <w:rsid w:val="485B27A2"/>
    <w:rsid w:val="49F65096"/>
    <w:rsid w:val="4A03531E"/>
    <w:rsid w:val="4C066169"/>
    <w:rsid w:val="53CB2ED2"/>
    <w:rsid w:val="545701AB"/>
    <w:rsid w:val="57EA09F0"/>
    <w:rsid w:val="58FB2917"/>
    <w:rsid w:val="6B3727A3"/>
    <w:rsid w:val="70D55DE0"/>
    <w:rsid w:val="74DA6481"/>
    <w:rsid w:val="7B1042A2"/>
    <w:rsid w:val="7C18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493</Words>
  <Characters>567</Characters>
  <Lines>10</Lines>
  <Paragraphs>3</Paragraphs>
  <TotalTime>2</TotalTime>
  <ScaleCrop>false</ScaleCrop>
  <LinksUpToDate>false</LinksUpToDate>
  <CharactersWithSpaces>573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2021-04-01T08:29:00Z</dcterms:created>
  <dc:creator>user</dc:creator>
  <cp:lastModifiedBy>必兰</cp:lastModifiedBy>
  <cp:lastPrinted>2022-06-13T02:53:00Z</cp:lastPrinted>
  <dcterms:modified xsi:type="dcterms:W3CDTF">2023-04-04T03:03:55Z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437F3DC0871D43DC814D57FB0059C4DA_13</vt:lpwstr>
  </property>
</Properties>
</file>