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FAE" w:rsidRPr="00CE4B2A" w:rsidRDefault="00CE4B2A" w:rsidP="00CE4B2A">
      <w:pPr>
        <w:jc w:val="left"/>
        <w:rPr>
          <w:rFonts w:ascii="黑体" w:eastAsia="黑体" w:hAnsi="黑体" w:cs="Times New Roman"/>
          <w:b/>
          <w:color w:val="000000" w:themeColor="text1"/>
          <w:sz w:val="24"/>
          <w:szCs w:val="24"/>
        </w:rPr>
      </w:pPr>
      <w:proofErr w:type="gramStart"/>
      <w:r w:rsidRPr="00CE4B2A">
        <w:rPr>
          <w:rFonts w:ascii="黑体" w:eastAsia="黑体" w:hAnsi="黑体" w:cs="Times New Roman" w:hint="eastAsia"/>
          <w:b/>
          <w:color w:val="000000" w:themeColor="text1"/>
          <w:sz w:val="24"/>
          <w:szCs w:val="24"/>
        </w:rPr>
        <w:t>分文件七</w:t>
      </w:r>
      <w:proofErr w:type="gramEnd"/>
    </w:p>
    <w:p w:rsidR="00707FAE" w:rsidRPr="00CE4B2A" w:rsidRDefault="00D130A1">
      <w:pPr>
        <w:jc w:val="center"/>
        <w:rPr>
          <w:rFonts w:ascii="黑体" w:eastAsia="黑体" w:hAnsi="Calibri" w:cs="Times New Roman"/>
          <w:sz w:val="28"/>
          <w:szCs w:val="28"/>
        </w:rPr>
      </w:pPr>
      <w:r>
        <w:rPr>
          <w:rFonts w:ascii="黑体" w:eastAsia="黑体" w:hAnsi="Calibri" w:cs="Times New Roman" w:hint="eastAsia"/>
          <w:sz w:val="36"/>
          <w:szCs w:val="36"/>
        </w:rPr>
        <w:t xml:space="preserve">  </w:t>
      </w:r>
      <w:r w:rsidR="00D067FF" w:rsidRPr="00CE4B2A">
        <w:rPr>
          <w:rFonts w:ascii="黑体" w:eastAsia="黑体" w:hAnsi="Calibri" w:cs="Times New Roman" w:hint="eastAsia"/>
          <w:sz w:val="28"/>
          <w:szCs w:val="28"/>
        </w:rPr>
        <w:t>关于</w:t>
      </w:r>
      <w:r w:rsidRPr="00CE4B2A">
        <w:rPr>
          <w:rFonts w:ascii="黑体" w:eastAsia="黑体" w:hAnsi="Calibri" w:cs="Times New Roman" w:hint="eastAsia"/>
          <w:sz w:val="28"/>
          <w:szCs w:val="28"/>
        </w:rPr>
        <w:t>天津科技大学试卷质量管理及其档案</w:t>
      </w:r>
    </w:p>
    <w:p w:rsidR="00707FAE" w:rsidRPr="00CE4B2A" w:rsidRDefault="00D130A1">
      <w:pPr>
        <w:jc w:val="center"/>
        <w:rPr>
          <w:rFonts w:ascii="黑体" w:eastAsia="黑体" w:hAnsi="Calibri" w:cs="Times New Roman"/>
          <w:sz w:val="28"/>
          <w:szCs w:val="28"/>
        </w:rPr>
      </w:pPr>
      <w:r w:rsidRPr="00CE4B2A">
        <w:rPr>
          <w:rFonts w:ascii="黑体" w:eastAsia="黑体" w:hAnsi="Calibri" w:cs="Times New Roman" w:hint="eastAsia"/>
          <w:sz w:val="28"/>
          <w:szCs w:val="28"/>
        </w:rPr>
        <w:t>自查自建专项工作的通知</w:t>
      </w:r>
    </w:p>
    <w:p w:rsidR="00707FAE" w:rsidRDefault="00707FAE">
      <w:pPr>
        <w:spacing w:line="360" w:lineRule="exact"/>
        <w:jc w:val="center"/>
        <w:rPr>
          <w:rFonts w:ascii="仿宋" w:eastAsia="仿宋" w:hAnsi="仿宋" w:cs="Times New Roman"/>
          <w:b/>
          <w:color w:val="000000" w:themeColor="text1"/>
          <w:sz w:val="28"/>
          <w:szCs w:val="28"/>
        </w:rPr>
      </w:pP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根据学校审核评估评建工作进程安排，现将评建工作中有关学院课程考试试卷质量与考试试卷档案自查自建工作的要求说明如下，请各学院加强组织落实，按要求如期完成自评自建工作任务。</w:t>
      </w:r>
    </w:p>
    <w:p w:rsidR="00707FAE" w:rsidRPr="00CE4B2A" w:rsidRDefault="00D130A1" w:rsidP="00CE4B2A">
      <w:pPr>
        <w:pStyle w:val="a7"/>
        <w:shd w:val="clear" w:color="auto" w:fill="FFFFFF"/>
        <w:spacing w:beforeLines="100" w:before="312" w:after="0"/>
        <w:ind w:firstLineChars="198" w:firstLine="477"/>
        <w:jc w:val="both"/>
        <w:rPr>
          <w:rFonts w:ascii="仿宋" w:eastAsia="仿宋" w:hAnsi="仿宋"/>
          <w:b/>
          <w:color w:val="000000"/>
          <w:kern w:val="2"/>
          <w:sz w:val="24"/>
          <w:szCs w:val="24"/>
          <w:shd w:val="clear" w:color="auto" w:fill="FFFFFF"/>
        </w:rPr>
      </w:pPr>
      <w:r w:rsidRPr="00CE4B2A">
        <w:rPr>
          <w:rFonts w:ascii="仿宋" w:eastAsia="仿宋" w:hAnsi="仿宋" w:hint="eastAsia"/>
          <w:b/>
          <w:color w:val="000000"/>
          <w:kern w:val="2"/>
          <w:sz w:val="24"/>
          <w:szCs w:val="24"/>
          <w:shd w:val="clear" w:color="auto" w:fill="FFFFFF"/>
        </w:rPr>
        <w:t>一、自查自建工作的范围</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自201</w:t>
      </w:r>
      <w:r w:rsidR="00AD00AF" w:rsidRPr="00CE4B2A">
        <w:rPr>
          <w:rFonts w:ascii="仿宋" w:eastAsia="仿宋" w:hAnsi="仿宋" w:hint="eastAsia"/>
          <w:color w:val="000000"/>
          <w:kern w:val="2"/>
          <w:sz w:val="24"/>
          <w:szCs w:val="24"/>
          <w:shd w:val="clear" w:color="auto" w:fill="FFFFFF"/>
        </w:rPr>
        <w:t>7</w:t>
      </w:r>
      <w:r w:rsidRPr="00CE4B2A">
        <w:rPr>
          <w:rFonts w:ascii="仿宋" w:eastAsia="仿宋" w:hAnsi="仿宋" w:hint="eastAsia"/>
          <w:color w:val="000000"/>
          <w:kern w:val="2"/>
          <w:sz w:val="24"/>
          <w:szCs w:val="24"/>
          <w:shd w:val="clear" w:color="auto" w:fill="FFFFFF"/>
        </w:rPr>
        <w:t>-201</w:t>
      </w:r>
      <w:r w:rsidR="00AD00AF" w:rsidRPr="00CE4B2A">
        <w:rPr>
          <w:rFonts w:ascii="仿宋" w:eastAsia="仿宋" w:hAnsi="仿宋" w:hint="eastAsia"/>
          <w:color w:val="000000"/>
          <w:kern w:val="2"/>
          <w:sz w:val="24"/>
          <w:szCs w:val="24"/>
          <w:shd w:val="clear" w:color="auto" w:fill="FFFFFF"/>
        </w:rPr>
        <w:t>8</w:t>
      </w:r>
      <w:r w:rsidRPr="00CE4B2A">
        <w:rPr>
          <w:rFonts w:ascii="仿宋" w:eastAsia="仿宋" w:hAnsi="仿宋" w:hint="eastAsia"/>
          <w:color w:val="000000"/>
          <w:kern w:val="2"/>
          <w:sz w:val="24"/>
          <w:szCs w:val="24"/>
          <w:shd w:val="clear" w:color="auto" w:fill="FFFFFF"/>
        </w:rPr>
        <w:t>学年以来，按课程开课单位归属，面向本科各专业开设的所有必修课、选修课的考试试卷与相关档案材料。</w:t>
      </w:r>
    </w:p>
    <w:p w:rsidR="00707FAE" w:rsidRPr="00CE4B2A" w:rsidRDefault="00D130A1" w:rsidP="00CE4B2A">
      <w:pPr>
        <w:pStyle w:val="a7"/>
        <w:shd w:val="clear" w:color="auto" w:fill="FFFFFF"/>
        <w:spacing w:beforeLines="100" w:before="312" w:after="0"/>
        <w:ind w:firstLineChars="198" w:firstLine="477"/>
        <w:jc w:val="both"/>
        <w:rPr>
          <w:rFonts w:ascii="仿宋" w:eastAsia="仿宋" w:hAnsi="仿宋"/>
          <w:b/>
          <w:color w:val="000000"/>
          <w:kern w:val="2"/>
          <w:sz w:val="24"/>
          <w:szCs w:val="24"/>
          <w:shd w:val="clear" w:color="auto" w:fill="FFFFFF"/>
        </w:rPr>
      </w:pPr>
      <w:r w:rsidRPr="00CE4B2A">
        <w:rPr>
          <w:rFonts w:ascii="仿宋" w:eastAsia="仿宋" w:hAnsi="仿宋" w:hint="eastAsia"/>
          <w:b/>
          <w:color w:val="000000"/>
          <w:kern w:val="2"/>
          <w:sz w:val="24"/>
          <w:szCs w:val="24"/>
          <w:shd w:val="clear" w:color="auto" w:fill="FFFFFF"/>
        </w:rPr>
        <w:t>二、自查自建工作的总体要求</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1．课程考试试卷质量与考试试卷档案自查自建工作是学院自查自建中的重要工作，要做到认真、全面、实事求是，要对自查中发现的问题不隐瞒、不袒护，如实记载，及时在2017-2018-2学期课程考试及其试卷档案材料归档中进行整改。</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2．课程考试试卷质量与考试试卷档案自查自建工作的主要依据是《天津科技大学考务工作细则》（津科大教[2006]30号）等相关规定。</w:t>
      </w:r>
      <w:r w:rsidRPr="00CE4B2A">
        <w:rPr>
          <w:rFonts w:ascii="仿宋" w:eastAsia="仿宋" w:hAnsi="仿宋"/>
          <w:color w:val="000000"/>
          <w:kern w:val="2"/>
          <w:sz w:val="24"/>
          <w:szCs w:val="24"/>
          <w:shd w:val="clear" w:color="auto" w:fill="FFFFFF"/>
        </w:rPr>
        <w:t xml:space="preserve"> </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3．课程考试试卷质量自查：主要包括考试命题、试卷评阅、成绩统计、试卷分析等方面，具体检查内容详见《天津科技大学课程考试试卷质量检查表》（附件1），学院要组织教师按检查内容逐门课程进行检查，确保逐项、全面检查，信息填写完整、清晰。</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4．考试档案自查：主要包括考试档案归档基本情况、档案材料完整度等方面，具体检查内容详见《天津科技大学课程考试试卷档案情况检查表》（附件2），学院要组织教师按检查内容逐门课程进行检查，确保逐项、全面检查，信息填写完整、清晰。</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5．自查问题整改：在课程考试试卷质量与考试试卷档案自查工作中发现问题的课程，须按课程逐门填写《天津科技大学课程考试试卷质量和考试试卷档案自查问题整改情况表》（附件3-1），学院排序后填写《天津科技大学课程考试试卷质量和考试试卷档案自查问题整改情况统计表》（附件3-2）。各学院要逐门课程落实整改工作，确保在2017-2018-2学期课程考试试卷及其档案归档材料中不再重复出现类似问题。</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6．档案情况统计：课程考试试卷质量与考试试卷档案自查自建工作完成后，学院按开课学年学期填写《天津科技大学课程考试试卷档案情况统计表》（附件4）。</w:t>
      </w:r>
    </w:p>
    <w:p w:rsidR="00707FAE" w:rsidRPr="00CE4B2A" w:rsidRDefault="00D130A1" w:rsidP="00CE4B2A">
      <w:pPr>
        <w:pStyle w:val="a7"/>
        <w:shd w:val="clear" w:color="auto" w:fill="FFFFFF"/>
        <w:spacing w:beforeLines="100" w:before="312" w:after="0"/>
        <w:ind w:firstLineChars="198" w:firstLine="477"/>
        <w:jc w:val="both"/>
        <w:rPr>
          <w:rFonts w:ascii="仿宋" w:eastAsia="仿宋" w:hAnsi="仿宋"/>
          <w:b/>
          <w:color w:val="000000"/>
          <w:kern w:val="2"/>
          <w:sz w:val="24"/>
          <w:szCs w:val="24"/>
          <w:shd w:val="clear" w:color="auto" w:fill="FFFFFF"/>
        </w:rPr>
      </w:pPr>
      <w:r w:rsidRPr="00CE4B2A">
        <w:rPr>
          <w:rFonts w:ascii="仿宋" w:eastAsia="仿宋" w:hAnsi="仿宋" w:hint="eastAsia"/>
          <w:b/>
          <w:color w:val="000000"/>
          <w:kern w:val="2"/>
          <w:sz w:val="24"/>
          <w:szCs w:val="24"/>
          <w:shd w:val="clear" w:color="auto" w:fill="FFFFFF"/>
        </w:rPr>
        <w:t>三、2017-2018-1学期课程考试试卷质量和考试试卷档案的自查自建工作</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1．各学院要组织教师按附件1和附件2所列检查内容对2017-2018-1学期课程考试试卷质量和考试试卷档案逐门课程进行自查，并认真填写附件1和附件2备查。</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lastRenderedPageBreak/>
        <w:t>2．对2017-2018-1学期课程考试试卷质量和考试试卷档案自查工作中发现的问题，须逐门填写附件3-1，学院按开课学年学期汇总编号后填写附件3-2备查。</w:t>
      </w:r>
    </w:p>
    <w:p w:rsidR="00707FAE" w:rsidRPr="00EF62EC" w:rsidRDefault="00D130A1" w:rsidP="00CE4B2A">
      <w:pPr>
        <w:pStyle w:val="a7"/>
        <w:shd w:val="clear" w:color="auto" w:fill="FFFFFF"/>
        <w:ind w:firstLineChars="198" w:firstLine="475"/>
        <w:jc w:val="both"/>
        <w:rPr>
          <w:rFonts w:ascii="仿宋" w:eastAsia="仿宋" w:hAnsi="仿宋"/>
          <w:color w:val="FF0000"/>
          <w:kern w:val="2"/>
          <w:sz w:val="24"/>
          <w:szCs w:val="24"/>
          <w:shd w:val="clear" w:color="auto" w:fill="FFFFFF"/>
        </w:rPr>
      </w:pPr>
      <w:r w:rsidRPr="00EF62EC">
        <w:rPr>
          <w:rFonts w:ascii="仿宋" w:eastAsia="仿宋" w:hAnsi="仿宋" w:hint="eastAsia"/>
          <w:color w:val="FF0000"/>
          <w:kern w:val="2"/>
          <w:sz w:val="24"/>
          <w:szCs w:val="24"/>
          <w:shd w:val="clear" w:color="auto" w:fill="FFFFFF"/>
        </w:rPr>
        <w:t>3．学院按开课学年学期填写附件4一式2份，1份纸质材料经教学负责人签字并加盖公章后于</w:t>
      </w:r>
      <w:r w:rsidR="00AD00AF" w:rsidRPr="00EF62EC">
        <w:rPr>
          <w:rFonts w:ascii="仿宋" w:eastAsia="仿宋" w:hAnsi="仿宋" w:hint="eastAsia"/>
          <w:color w:val="FF0000"/>
          <w:kern w:val="2"/>
          <w:sz w:val="24"/>
          <w:szCs w:val="24"/>
          <w:shd w:val="clear" w:color="auto" w:fill="FFFFFF"/>
        </w:rPr>
        <w:t>4</w:t>
      </w:r>
      <w:r w:rsidRPr="00EF62EC">
        <w:rPr>
          <w:rFonts w:ascii="仿宋" w:eastAsia="仿宋" w:hAnsi="仿宋" w:hint="eastAsia"/>
          <w:color w:val="FF0000"/>
          <w:kern w:val="2"/>
          <w:sz w:val="24"/>
          <w:szCs w:val="24"/>
          <w:shd w:val="clear" w:color="auto" w:fill="FFFFFF"/>
        </w:rPr>
        <w:t>月</w:t>
      </w:r>
      <w:r w:rsidR="00AD00AF" w:rsidRPr="00EF62EC">
        <w:rPr>
          <w:rFonts w:ascii="仿宋" w:eastAsia="仿宋" w:hAnsi="仿宋" w:hint="eastAsia"/>
          <w:color w:val="FF0000"/>
          <w:kern w:val="2"/>
          <w:sz w:val="24"/>
          <w:szCs w:val="24"/>
          <w:shd w:val="clear" w:color="auto" w:fill="FFFFFF"/>
        </w:rPr>
        <w:t>20</w:t>
      </w:r>
      <w:r w:rsidRPr="00EF62EC">
        <w:rPr>
          <w:rFonts w:ascii="仿宋" w:eastAsia="仿宋" w:hAnsi="仿宋" w:hint="eastAsia"/>
          <w:color w:val="FF0000"/>
          <w:kern w:val="2"/>
          <w:sz w:val="24"/>
          <w:szCs w:val="24"/>
          <w:shd w:val="clear" w:color="auto" w:fill="FFFFFF"/>
        </w:rPr>
        <w:t>日前报送</w:t>
      </w:r>
      <w:r w:rsidR="00EA277C" w:rsidRPr="00EF62EC">
        <w:rPr>
          <w:rFonts w:ascii="仿宋" w:eastAsia="仿宋" w:hAnsi="仿宋" w:hint="eastAsia"/>
          <w:color w:val="FF0000"/>
          <w:kern w:val="2"/>
          <w:sz w:val="24"/>
          <w:szCs w:val="24"/>
          <w:shd w:val="clear" w:color="auto" w:fill="FFFFFF"/>
        </w:rPr>
        <w:t>评建办</w:t>
      </w:r>
      <w:r w:rsidRPr="00EF62EC">
        <w:rPr>
          <w:rFonts w:ascii="仿宋" w:eastAsia="仿宋" w:hAnsi="仿宋" w:hint="eastAsia"/>
          <w:color w:val="FF0000"/>
          <w:kern w:val="2"/>
          <w:sz w:val="24"/>
          <w:szCs w:val="24"/>
          <w:shd w:val="clear" w:color="auto" w:fill="FFFFFF"/>
        </w:rPr>
        <w:t>，电子版命名为“试卷存档-××学院-××学年学期.doc”发送邮箱</w:t>
      </w:r>
      <w:r w:rsidR="00EA277C" w:rsidRPr="00EF62EC">
        <w:rPr>
          <w:rFonts w:ascii="仿宋" w:eastAsia="仿宋" w:hAnsi="仿宋" w:hint="eastAsia"/>
          <w:color w:val="FF0000"/>
          <w:kern w:val="2"/>
          <w:sz w:val="24"/>
          <w:szCs w:val="24"/>
          <w:shd w:val="clear" w:color="auto" w:fill="FFFFFF"/>
        </w:rPr>
        <w:t>pingjianban</w:t>
      </w:r>
      <w:r w:rsidRPr="00EF62EC">
        <w:rPr>
          <w:rFonts w:ascii="仿宋" w:eastAsia="仿宋" w:hAnsi="仿宋" w:hint="eastAsia"/>
          <w:color w:val="FF0000"/>
          <w:kern w:val="2"/>
          <w:sz w:val="24"/>
          <w:szCs w:val="24"/>
          <w:shd w:val="clear" w:color="auto" w:fill="FFFFFF"/>
        </w:rPr>
        <w:t>@tust.edu.cn；另1份留存学院（备案）。</w:t>
      </w:r>
      <w:bookmarkStart w:id="0" w:name="_GoBack"/>
      <w:bookmarkEnd w:id="0"/>
    </w:p>
    <w:p w:rsidR="00707FAE" w:rsidRPr="00CE4B2A" w:rsidRDefault="00D130A1" w:rsidP="00CE4B2A">
      <w:pPr>
        <w:pStyle w:val="a7"/>
        <w:shd w:val="clear" w:color="auto" w:fill="FFFFFF"/>
        <w:spacing w:beforeLines="100" w:before="312" w:after="0"/>
        <w:ind w:firstLineChars="198" w:firstLine="477"/>
        <w:jc w:val="both"/>
        <w:rPr>
          <w:rFonts w:ascii="仿宋" w:eastAsia="仿宋" w:hAnsi="仿宋"/>
          <w:b/>
          <w:color w:val="000000"/>
          <w:kern w:val="2"/>
          <w:sz w:val="24"/>
          <w:szCs w:val="24"/>
          <w:shd w:val="clear" w:color="auto" w:fill="FFFFFF"/>
        </w:rPr>
      </w:pPr>
      <w:r w:rsidRPr="00CE4B2A">
        <w:rPr>
          <w:rFonts w:ascii="仿宋" w:eastAsia="仿宋" w:hAnsi="仿宋" w:hint="eastAsia"/>
          <w:b/>
          <w:color w:val="000000"/>
          <w:kern w:val="2"/>
          <w:sz w:val="24"/>
          <w:szCs w:val="24"/>
          <w:shd w:val="clear" w:color="auto" w:fill="FFFFFF"/>
        </w:rPr>
        <w:t>四、2017-2018-2学期课程考试试卷质量和考试试卷档案归档自查自建工作要求</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1．各学院要在2017-2018-2学期课程考试开始前向相关教职人员明确重申学校的要求，严格执行学校的相关规定，确保每门课程考试试卷质量和考试试卷档案材料的完备。</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2．2017-2018-2学期试卷质量和考试试卷档案自查工作要按附件1和附件2所</w:t>
      </w:r>
      <w:proofErr w:type="gramStart"/>
      <w:r w:rsidRPr="00CE4B2A">
        <w:rPr>
          <w:rFonts w:ascii="仿宋" w:eastAsia="仿宋" w:hAnsi="仿宋" w:hint="eastAsia"/>
          <w:color w:val="000000"/>
          <w:kern w:val="2"/>
          <w:sz w:val="24"/>
          <w:szCs w:val="24"/>
          <w:shd w:val="clear" w:color="auto" w:fill="FFFFFF"/>
        </w:rPr>
        <w:t>列检查</w:t>
      </w:r>
      <w:proofErr w:type="gramEnd"/>
      <w:r w:rsidRPr="00CE4B2A">
        <w:rPr>
          <w:rFonts w:ascii="仿宋" w:eastAsia="仿宋" w:hAnsi="仿宋" w:hint="eastAsia"/>
          <w:color w:val="000000"/>
          <w:kern w:val="2"/>
          <w:sz w:val="24"/>
          <w:szCs w:val="24"/>
          <w:shd w:val="clear" w:color="auto" w:fill="FFFFFF"/>
        </w:rPr>
        <w:t>内容逐门课程进行自查，并认真填写附件1和附件2备查。</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3．对2017-2018-2学期课程考试试卷质量和考试试卷档案自查工作中发现的问题，须逐门填写附件3-1，学院（教学单位）按开课学年学期汇总编号后填写附件3-2备查。</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4．填写附件4一式2份，1份纸质材料</w:t>
      </w:r>
      <w:proofErr w:type="gramStart"/>
      <w:r w:rsidRPr="00CE4B2A">
        <w:rPr>
          <w:rFonts w:ascii="仿宋" w:eastAsia="仿宋" w:hAnsi="仿宋" w:hint="eastAsia"/>
          <w:color w:val="000000"/>
          <w:kern w:val="2"/>
          <w:sz w:val="24"/>
          <w:szCs w:val="24"/>
          <w:shd w:val="clear" w:color="auto" w:fill="FFFFFF"/>
        </w:rPr>
        <w:t>经教学</w:t>
      </w:r>
      <w:proofErr w:type="gramEnd"/>
      <w:r w:rsidRPr="00CE4B2A">
        <w:rPr>
          <w:rFonts w:ascii="仿宋" w:eastAsia="仿宋" w:hAnsi="仿宋" w:hint="eastAsia"/>
          <w:color w:val="000000"/>
          <w:kern w:val="2"/>
          <w:sz w:val="24"/>
          <w:szCs w:val="24"/>
          <w:shd w:val="clear" w:color="auto" w:fill="FFFFFF"/>
        </w:rPr>
        <w:t>负责人签字并加盖公章后于8月31日前</w:t>
      </w:r>
      <w:proofErr w:type="gramStart"/>
      <w:r w:rsidRPr="00CE4B2A">
        <w:rPr>
          <w:rFonts w:ascii="仿宋" w:eastAsia="仿宋" w:hAnsi="仿宋" w:hint="eastAsia"/>
          <w:color w:val="000000"/>
          <w:kern w:val="2"/>
          <w:sz w:val="24"/>
          <w:szCs w:val="24"/>
          <w:shd w:val="clear" w:color="auto" w:fill="FFFFFF"/>
        </w:rPr>
        <w:t>报送</w:t>
      </w:r>
      <w:r w:rsidR="00EA277C" w:rsidRPr="00CE4B2A">
        <w:rPr>
          <w:rFonts w:ascii="仿宋" w:eastAsia="仿宋" w:hAnsi="仿宋" w:hint="eastAsia"/>
          <w:color w:val="000000"/>
          <w:kern w:val="2"/>
          <w:sz w:val="24"/>
          <w:szCs w:val="24"/>
          <w:shd w:val="clear" w:color="auto" w:fill="FFFFFF"/>
        </w:rPr>
        <w:t>评建办</w:t>
      </w:r>
      <w:proofErr w:type="gramEnd"/>
      <w:r w:rsidRPr="00CE4B2A">
        <w:rPr>
          <w:rFonts w:ascii="仿宋" w:eastAsia="仿宋" w:hAnsi="仿宋" w:hint="eastAsia"/>
          <w:color w:val="000000"/>
          <w:kern w:val="2"/>
          <w:sz w:val="24"/>
          <w:szCs w:val="24"/>
          <w:shd w:val="clear" w:color="auto" w:fill="FFFFFF"/>
        </w:rPr>
        <w:t>，电子版命名为“试卷存档-××学院-××学年学期.doc”发送邮箱</w:t>
      </w:r>
      <w:r w:rsidR="00EA277C" w:rsidRPr="00CE4B2A">
        <w:rPr>
          <w:rFonts w:ascii="仿宋" w:eastAsia="仿宋" w:hAnsi="仿宋" w:hint="eastAsia"/>
          <w:color w:val="000000"/>
          <w:kern w:val="2"/>
          <w:sz w:val="24"/>
          <w:szCs w:val="24"/>
          <w:shd w:val="clear" w:color="auto" w:fill="FFFFFF"/>
        </w:rPr>
        <w:t>pingjianban</w:t>
      </w:r>
      <w:r w:rsidRPr="00CE4B2A">
        <w:rPr>
          <w:rFonts w:ascii="仿宋" w:eastAsia="仿宋" w:hAnsi="仿宋" w:hint="eastAsia"/>
          <w:color w:val="000000"/>
          <w:kern w:val="2"/>
          <w:sz w:val="24"/>
          <w:szCs w:val="24"/>
          <w:shd w:val="clear" w:color="auto" w:fill="FFFFFF"/>
        </w:rPr>
        <w:t>@tust.edu.cn；另1份留存学院备案。</w:t>
      </w:r>
    </w:p>
    <w:p w:rsidR="00707FAE" w:rsidRPr="00CE4B2A" w:rsidRDefault="00D130A1" w:rsidP="00CE4B2A">
      <w:pPr>
        <w:pStyle w:val="a7"/>
        <w:shd w:val="clear" w:color="auto" w:fill="FFFFFF"/>
        <w:spacing w:beforeLines="50" w:before="156" w:after="0"/>
        <w:ind w:firstLineChars="198" w:firstLine="477"/>
        <w:jc w:val="both"/>
        <w:rPr>
          <w:rFonts w:ascii="仿宋" w:eastAsia="仿宋" w:hAnsi="仿宋"/>
          <w:b/>
          <w:color w:val="000000"/>
          <w:kern w:val="2"/>
          <w:sz w:val="24"/>
          <w:szCs w:val="24"/>
          <w:shd w:val="clear" w:color="auto" w:fill="FFFFFF"/>
        </w:rPr>
      </w:pPr>
      <w:r w:rsidRPr="00CE4B2A">
        <w:rPr>
          <w:rFonts w:ascii="仿宋" w:eastAsia="仿宋" w:hAnsi="仿宋" w:hint="eastAsia"/>
          <w:b/>
          <w:color w:val="000000"/>
          <w:kern w:val="2"/>
          <w:sz w:val="24"/>
          <w:szCs w:val="24"/>
          <w:shd w:val="clear" w:color="auto" w:fill="FFFFFF"/>
        </w:rPr>
        <w:t>五、注意事项</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各学院开展课程考试试卷档案材料自查自建和后期学校评估中为专家提供材料时，要安排专人做好课程考试试卷档案材料调阅和归还的登记、清点和交接记录工作，防止在检查调阅工作中出现遗失现象。</w:t>
      </w:r>
    </w:p>
    <w:p w:rsidR="00707FAE" w:rsidRPr="00CE4B2A" w:rsidRDefault="00D130A1">
      <w:pPr>
        <w:pStyle w:val="a7"/>
        <w:shd w:val="clear" w:color="auto" w:fill="FFFFFF"/>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附件：</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1.天津科技大学课程考试试卷质量检查表</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2.天津科技大学课程考试试卷档案情况检查表</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3-1.天津科技大学课程考试试卷质量和考试试卷档案自查问题整改情况表</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3-2.天津科技大学课程考试试卷质量和考试试卷档案自查问题整改情况统计表</w:t>
      </w:r>
    </w:p>
    <w:p w:rsidR="00707FAE" w:rsidRPr="00CE4B2A" w:rsidRDefault="00D130A1" w:rsidP="00CE4B2A">
      <w:pPr>
        <w:pStyle w:val="a7"/>
        <w:shd w:val="clear" w:color="auto" w:fill="FFFFFF"/>
        <w:ind w:firstLineChars="198" w:firstLine="475"/>
        <w:jc w:val="both"/>
        <w:rPr>
          <w:rFonts w:ascii="仿宋" w:eastAsia="仿宋" w:hAnsi="仿宋"/>
          <w:color w:val="000000"/>
          <w:kern w:val="2"/>
          <w:sz w:val="24"/>
          <w:szCs w:val="24"/>
          <w:shd w:val="clear" w:color="auto" w:fill="FFFFFF"/>
        </w:rPr>
      </w:pPr>
      <w:r w:rsidRPr="00CE4B2A">
        <w:rPr>
          <w:rFonts w:ascii="仿宋" w:eastAsia="仿宋" w:hAnsi="仿宋" w:hint="eastAsia"/>
          <w:color w:val="000000"/>
          <w:kern w:val="2"/>
          <w:sz w:val="24"/>
          <w:szCs w:val="24"/>
          <w:shd w:val="clear" w:color="auto" w:fill="FFFFFF"/>
        </w:rPr>
        <w:t>4.天津科技大学课程考试试卷档案情况统计表</w:t>
      </w:r>
    </w:p>
    <w:p w:rsidR="00707FAE" w:rsidRDefault="00707FAE">
      <w:pPr>
        <w:pStyle w:val="a7"/>
        <w:shd w:val="clear" w:color="auto" w:fill="FFFFFF"/>
        <w:tabs>
          <w:tab w:val="left" w:pos="3751"/>
        </w:tabs>
        <w:rPr>
          <w:rFonts w:ascii="仿宋_GB2312" w:eastAsia="仿宋_GB2312"/>
          <w:color w:val="000000"/>
          <w:kern w:val="2"/>
          <w:sz w:val="32"/>
          <w:szCs w:val="32"/>
          <w:shd w:val="clear" w:color="auto" w:fill="FFFFFF"/>
        </w:rPr>
        <w:sectPr w:rsidR="00707FAE">
          <w:footerReference w:type="default" r:id="rId8"/>
          <w:pgSz w:w="11906" w:h="16838"/>
          <w:pgMar w:top="1440" w:right="1800" w:bottom="1440" w:left="1800" w:header="851" w:footer="992" w:gutter="0"/>
          <w:cols w:space="425"/>
          <w:docGrid w:type="lines" w:linePitch="312"/>
        </w:sectPr>
      </w:pPr>
    </w:p>
    <w:p w:rsidR="00707FAE" w:rsidRPr="00CE4B2A" w:rsidRDefault="00D130A1">
      <w:pPr>
        <w:rPr>
          <w:rFonts w:ascii="黑体" w:eastAsia="黑体" w:hAnsi="黑体"/>
          <w:sz w:val="24"/>
          <w:szCs w:val="24"/>
        </w:rPr>
      </w:pPr>
      <w:r w:rsidRPr="00CE4B2A">
        <w:rPr>
          <w:rFonts w:ascii="黑体" w:eastAsia="黑体" w:hAnsi="黑体" w:hint="eastAsia"/>
          <w:sz w:val="24"/>
          <w:szCs w:val="24"/>
        </w:rPr>
        <w:lastRenderedPageBreak/>
        <w:t>附件1：</w:t>
      </w:r>
    </w:p>
    <w:p w:rsidR="00707FAE" w:rsidRPr="00CE4B2A" w:rsidRDefault="00D130A1" w:rsidP="00CE4B2A">
      <w:pPr>
        <w:ind w:firstLineChars="200" w:firstLine="560"/>
        <w:jc w:val="center"/>
        <w:rPr>
          <w:rFonts w:ascii="黑体" w:eastAsia="黑体" w:hAnsi="黑体"/>
          <w:sz w:val="28"/>
          <w:szCs w:val="28"/>
        </w:rPr>
      </w:pPr>
      <w:r w:rsidRPr="00CE4B2A">
        <w:rPr>
          <w:rFonts w:ascii="黑体" w:eastAsia="黑体" w:hAnsi="黑体" w:hint="eastAsia"/>
          <w:sz w:val="28"/>
          <w:szCs w:val="28"/>
        </w:rPr>
        <w:t>天津科技大学</w:t>
      </w:r>
      <w:r w:rsidRPr="00CE4B2A">
        <w:rPr>
          <w:rFonts w:ascii="黑体" w:eastAsia="黑体" w:hAnsi="黑体" w:hint="eastAsia"/>
          <w:bCs/>
          <w:snapToGrid w:val="0"/>
          <w:sz w:val="28"/>
          <w:szCs w:val="28"/>
        </w:rPr>
        <w:t>课程考试试卷质量检查表</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390"/>
        <w:gridCol w:w="1985"/>
        <w:gridCol w:w="992"/>
        <w:gridCol w:w="567"/>
        <w:gridCol w:w="1143"/>
        <w:gridCol w:w="700"/>
        <w:gridCol w:w="1644"/>
      </w:tblGrid>
      <w:tr w:rsidR="00707FAE" w:rsidRPr="00CE4B2A">
        <w:trPr>
          <w:trHeight w:val="558"/>
        </w:trPr>
        <w:tc>
          <w:tcPr>
            <w:tcW w:w="1809" w:type="dxa"/>
            <w:gridSpan w:val="2"/>
            <w:shd w:val="clear" w:color="auto" w:fill="auto"/>
            <w:vAlign w:val="center"/>
          </w:tcPr>
          <w:p w:rsidR="00707FAE" w:rsidRPr="00CE4B2A" w:rsidRDefault="00D130A1">
            <w:pPr>
              <w:jc w:val="center"/>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开课学年学期</w:t>
            </w:r>
          </w:p>
        </w:tc>
        <w:tc>
          <w:tcPr>
            <w:tcW w:w="1985" w:type="dxa"/>
            <w:shd w:val="clear" w:color="auto" w:fill="auto"/>
            <w:vAlign w:val="center"/>
          </w:tcPr>
          <w:p w:rsidR="00707FAE" w:rsidRPr="00CE4B2A" w:rsidRDefault="00707FAE">
            <w:pPr>
              <w:jc w:val="center"/>
              <w:rPr>
                <w:rFonts w:ascii="仿宋" w:eastAsia="仿宋" w:hAnsi="仿宋"/>
                <w:color w:val="000000"/>
                <w:sz w:val="24"/>
                <w:szCs w:val="24"/>
                <w:shd w:val="clear" w:color="auto" w:fill="FFFFFF"/>
              </w:rPr>
            </w:pPr>
          </w:p>
        </w:tc>
        <w:tc>
          <w:tcPr>
            <w:tcW w:w="1559" w:type="dxa"/>
            <w:gridSpan w:val="2"/>
            <w:shd w:val="clear" w:color="auto" w:fill="auto"/>
            <w:vAlign w:val="center"/>
          </w:tcPr>
          <w:p w:rsidR="00707FAE" w:rsidRPr="00CE4B2A" w:rsidRDefault="00D130A1">
            <w:pPr>
              <w:spacing w:line="300" w:lineRule="exact"/>
              <w:jc w:val="center"/>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开课学院</w:t>
            </w:r>
          </w:p>
        </w:tc>
        <w:tc>
          <w:tcPr>
            <w:tcW w:w="3487" w:type="dxa"/>
            <w:gridSpan w:val="3"/>
            <w:shd w:val="clear" w:color="auto" w:fill="auto"/>
            <w:vAlign w:val="center"/>
          </w:tcPr>
          <w:p w:rsidR="00707FAE" w:rsidRPr="00CE4B2A" w:rsidRDefault="00707FAE">
            <w:pPr>
              <w:rPr>
                <w:rFonts w:ascii="仿宋" w:eastAsia="仿宋" w:hAnsi="仿宋"/>
                <w:color w:val="000000"/>
                <w:sz w:val="24"/>
                <w:szCs w:val="24"/>
                <w:shd w:val="clear" w:color="auto" w:fill="FFFFFF"/>
              </w:rPr>
            </w:pPr>
          </w:p>
        </w:tc>
      </w:tr>
      <w:tr w:rsidR="00707FAE" w:rsidRPr="00CE4B2A">
        <w:trPr>
          <w:trHeight w:val="526"/>
        </w:trPr>
        <w:tc>
          <w:tcPr>
            <w:tcW w:w="1809" w:type="dxa"/>
            <w:gridSpan w:val="2"/>
            <w:shd w:val="clear" w:color="auto" w:fill="auto"/>
            <w:vAlign w:val="center"/>
          </w:tcPr>
          <w:p w:rsidR="00707FAE" w:rsidRPr="00CE4B2A" w:rsidRDefault="00D130A1">
            <w:pPr>
              <w:jc w:val="center"/>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课程号-课序号</w:t>
            </w:r>
          </w:p>
        </w:tc>
        <w:tc>
          <w:tcPr>
            <w:tcW w:w="1985" w:type="dxa"/>
            <w:shd w:val="clear" w:color="auto" w:fill="auto"/>
            <w:vAlign w:val="center"/>
          </w:tcPr>
          <w:p w:rsidR="00707FAE" w:rsidRPr="00CE4B2A" w:rsidRDefault="00707FAE">
            <w:pPr>
              <w:jc w:val="center"/>
              <w:rPr>
                <w:rFonts w:ascii="仿宋" w:eastAsia="仿宋" w:hAnsi="仿宋"/>
                <w:color w:val="000000"/>
                <w:sz w:val="24"/>
                <w:szCs w:val="24"/>
                <w:shd w:val="clear" w:color="auto" w:fill="FFFFFF"/>
              </w:rPr>
            </w:pPr>
          </w:p>
        </w:tc>
        <w:tc>
          <w:tcPr>
            <w:tcW w:w="1559" w:type="dxa"/>
            <w:gridSpan w:val="2"/>
            <w:shd w:val="clear" w:color="auto" w:fill="auto"/>
            <w:vAlign w:val="center"/>
          </w:tcPr>
          <w:p w:rsidR="00707FAE" w:rsidRPr="00CE4B2A" w:rsidRDefault="00D130A1">
            <w:pPr>
              <w:jc w:val="center"/>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课程名</w:t>
            </w:r>
          </w:p>
        </w:tc>
        <w:tc>
          <w:tcPr>
            <w:tcW w:w="3487" w:type="dxa"/>
            <w:gridSpan w:val="3"/>
            <w:shd w:val="clear" w:color="auto" w:fill="auto"/>
            <w:vAlign w:val="center"/>
          </w:tcPr>
          <w:p w:rsidR="00707FAE" w:rsidRPr="00CE4B2A" w:rsidRDefault="00707FAE">
            <w:pPr>
              <w:rPr>
                <w:rFonts w:ascii="仿宋" w:eastAsia="仿宋" w:hAnsi="仿宋"/>
                <w:color w:val="000000"/>
                <w:sz w:val="24"/>
                <w:szCs w:val="24"/>
                <w:shd w:val="clear" w:color="auto" w:fill="FFFFFF"/>
              </w:rPr>
            </w:pPr>
          </w:p>
        </w:tc>
      </w:tr>
      <w:tr w:rsidR="00707FAE" w:rsidRPr="00CE4B2A">
        <w:trPr>
          <w:trHeight w:val="558"/>
        </w:trPr>
        <w:tc>
          <w:tcPr>
            <w:tcW w:w="1809" w:type="dxa"/>
            <w:gridSpan w:val="2"/>
            <w:shd w:val="clear" w:color="auto" w:fill="auto"/>
            <w:vAlign w:val="center"/>
          </w:tcPr>
          <w:p w:rsidR="00707FAE" w:rsidRPr="00CE4B2A" w:rsidRDefault="00D130A1">
            <w:pPr>
              <w:jc w:val="center"/>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课程属性</w:t>
            </w:r>
          </w:p>
        </w:tc>
        <w:tc>
          <w:tcPr>
            <w:tcW w:w="7031"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cs="Segoe UI Symbol" w:hint="eastAsia"/>
                <w:color w:val="000000"/>
                <w:sz w:val="24"/>
                <w:szCs w:val="24"/>
                <w:shd w:val="clear" w:color="auto" w:fill="FFFFFF"/>
              </w:rPr>
              <w:t>通识</w:t>
            </w:r>
            <w:r w:rsidRPr="00CE4B2A">
              <w:rPr>
                <w:rFonts w:ascii="仿宋" w:eastAsia="仿宋" w:hAnsi="仿宋" w:hint="eastAsia"/>
                <w:color w:val="000000"/>
                <w:sz w:val="24"/>
                <w:szCs w:val="24"/>
                <w:shd w:val="clear" w:color="auto" w:fill="FFFFFF"/>
              </w:rPr>
              <w:t xml:space="preserve">教育必修课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cs="Segoe UI Symbol" w:hint="eastAsia"/>
                <w:color w:val="000000"/>
                <w:sz w:val="24"/>
                <w:szCs w:val="24"/>
                <w:shd w:val="clear" w:color="auto" w:fill="FFFFFF"/>
              </w:rPr>
              <w:t>通识</w:t>
            </w:r>
            <w:r w:rsidRPr="00CE4B2A">
              <w:rPr>
                <w:rFonts w:ascii="仿宋" w:eastAsia="仿宋" w:hAnsi="仿宋" w:hint="eastAsia"/>
                <w:color w:val="000000"/>
                <w:sz w:val="24"/>
                <w:szCs w:val="24"/>
                <w:shd w:val="clear" w:color="auto" w:fill="FFFFFF"/>
              </w:rPr>
              <w:t xml:space="preserve">教育选修课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cs="Segoe UI Symbol" w:hint="eastAsia"/>
                <w:color w:val="000000"/>
                <w:sz w:val="24"/>
                <w:szCs w:val="24"/>
                <w:shd w:val="clear" w:color="auto" w:fill="FFFFFF"/>
              </w:rPr>
              <w:t>学科基础必修课</w:t>
            </w:r>
            <w:r w:rsidRPr="00CE4B2A">
              <w:rPr>
                <w:rFonts w:ascii="仿宋" w:eastAsia="仿宋" w:hAnsi="仿宋" w:hint="eastAsia"/>
                <w:color w:val="000000"/>
                <w:sz w:val="24"/>
                <w:szCs w:val="24"/>
                <w:shd w:val="clear" w:color="auto" w:fill="FFFFFF"/>
              </w:rPr>
              <w:t xml:space="preserve">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cs="Segoe UI Symbol" w:hint="eastAsia"/>
                <w:color w:val="000000"/>
                <w:sz w:val="24"/>
                <w:szCs w:val="24"/>
                <w:shd w:val="clear" w:color="auto" w:fill="FFFFFF"/>
              </w:rPr>
              <w:t>学科基础选修课</w:t>
            </w:r>
            <w:r w:rsidRPr="00CE4B2A">
              <w:rPr>
                <w:rFonts w:ascii="仿宋" w:eastAsia="仿宋" w:hAnsi="仿宋" w:hint="eastAsia"/>
                <w:color w:val="000000"/>
                <w:sz w:val="24"/>
                <w:szCs w:val="24"/>
                <w:shd w:val="clear" w:color="auto" w:fill="FFFFFF"/>
              </w:rPr>
              <w:t xml:space="preserve">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cs="Segoe UI Symbol" w:hint="eastAsia"/>
                <w:color w:val="000000"/>
                <w:sz w:val="24"/>
                <w:szCs w:val="24"/>
                <w:shd w:val="clear" w:color="auto" w:fill="FFFFFF"/>
              </w:rPr>
              <w:t>专业必修课</w:t>
            </w:r>
            <w:r w:rsidRPr="00CE4B2A">
              <w:rPr>
                <w:rFonts w:ascii="仿宋" w:eastAsia="仿宋" w:hAnsi="仿宋" w:hint="eastAsia"/>
                <w:color w:val="000000"/>
                <w:sz w:val="24"/>
                <w:szCs w:val="24"/>
                <w:shd w:val="clear" w:color="auto" w:fill="FFFFFF"/>
              </w:rPr>
              <w:t xml:space="preserve"> </w:t>
            </w:r>
            <w:r w:rsidRPr="00CE4B2A">
              <w:rPr>
                <w:rFonts w:ascii="仿宋" w:eastAsia="仿宋" w:hAnsi="仿宋" w:cs="Segoe UI Symbol" w:hint="eastAsia"/>
                <w:color w:val="000000"/>
                <w:sz w:val="24"/>
                <w:szCs w:val="24"/>
                <w:shd w:val="clear" w:color="auto" w:fill="FFFFFF"/>
              </w:rPr>
              <w:t xml:space="preserve">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cs="Segoe UI Symbol" w:hint="eastAsia"/>
                <w:color w:val="000000"/>
                <w:sz w:val="24"/>
                <w:szCs w:val="24"/>
                <w:shd w:val="clear" w:color="auto" w:fill="FFFFFF"/>
              </w:rPr>
              <w:t>专业</w:t>
            </w:r>
            <w:r w:rsidRPr="00CE4B2A">
              <w:rPr>
                <w:rFonts w:ascii="仿宋" w:eastAsia="仿宋" w:hAnsi="仿宋" w:hint="eastAsia"/>
                <w:color w:val="000000"/>
                <w:sz w:val="24"/>
                <w:szCs w:val="24"/>
                <w:shd w:val="clear" w:color="auto" w:fill="FFFFFF"/>
              </w:rPr>
              <w:t>选修课</w:t>
            </w:r>
          </w:p>
        </w:tc>
      </w:tr>
      <w:tr w:rsidR="00707FAE" w:rsidRPr="00CE4B2A">
        <w:trPr>
          <w:trHeight w:val="535"/>
        </w:trPr>
        <w:tc>
          <w:tcPr>
            <w:tcW w:w="1809" w:type="dxa"/>
            <w:gridSpan w:val="2"/>
            <w:shd w:val="clear" w:color="auto" w:fill="auto"/>
            <w:vAlign w:val="center"/>
          </w:tcPr>
          <w:p w:rsidR="00707FAE" w:rsidRPr="00CE4B2A" w:rsidRDefault="00D130A1">
            <w:pPr>
              <w:jc w:val="center"/>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专业班级</w:t>
            </w:r>
          </w:p>
        </w:tc>
        <w:tc>
          <w:tcPr>
            <w:tcW w:w="7031" w:type="dxa"/>
            <w:gridSpan w:val="6"/>
            <w:shd w:val="clear" w:color="auto" w:fill="auto"/>
            <w:vAlign w:val="center"/>
          </w:tcPr>
          <w:p w:rsidR="00707FAE" w:rsidRPr="00CE4B2A" w:rsidRDefault="00707FAE">
            <w:pPr>
              <w:jc w:val="center"/>
              <w:rPr>
                <w:rFonts w:ascii="仿宋" w:eastAsia="仿宋" w:hAnsi="仿宋"/>
                <w:color w:val="000000"/>
                <w:sz w:val="24"/>
                <w:szCs w:val="24"/>
                <w:shd w:val="clear" w:color="auto" w:fill="FFFFFF"/>
              </w:rPr>
            </w:pPr>
          </w:p>
        </w:tc>
      </w:tr>
      <w:tr w:rsidR="00707FAE" w:rsidRPr="00CE4B2A">
        <w:trPr>
          <w:trHeight w:val="557"/>
        </w:trPr>
        <w:tc>
          <w:tcPr>
            <w:tcW w:w="1809" w:type="dxa"/>
            <w:gridSpan w:val="2"/>
            <w:shd w:val="clear" w:color="auto" w:fill="auto"/>
            <w:vAlign w:val="center"/>
          </w:tcPr>
          <w:p w:rsidR="00707FAE" w:rsidRPr="00CE4B2A" w:rsidRDefault="00D130A1">
            <w:pPr>
              <w:jc w:val="center"/>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任课教师</w:t>
            </w:r>
          </w:p>
        </w:tc>
        <w:tc>
          <w:tcPr>
            <w:tcW w:w="2977" w:type="dxa"/>
            <w:gridSpan w:val="2"/>
            <w:shd w:val="clear" w:color="auto" w:fill="auto"/>
            <w:vAlign w:val="center"/>
          </w:tcPr>
          <w:p w:rsidR="00707FAE" w:rsidRPr="00CE4B2A" w:rsidRDefault="00707FAE">
            <w:pPr>
              <w:jc w:val="center"/>
              <w:rPr>
                <w:rFonts w:ascii="仿宋" w:eastAsia="仿宋" w:hAnsi="仿宋"/>
                <w:color w:val="000000"/>
                <w:sz w:val="24"/>
                <w:szCs w:val="24"/>
                <w:shd w:val="clear" w:color="auto" w:fill="FFFFFF"/>
              </w:rPr>
            </w:pPr>
          </w:p>
        </w:tc>
        <w:tc>
          <w:tcPr>
            <w:tcW w:w="1710" w:type="dxa"/>
            <w:gridSpan w:val="2"/>
            <w:shd w:val="clear" w:color="auto" w:fill="auto"/>
            <w:vAlign w:val="center"/>
          </w:tcPr>
          <w:p w:rsidR="00707FAE" w:rsidRPr="00CE4B2A" w:rsidRDefault="00D130A1">
            <w:pPr>
              <w:jc w:val="center"/>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命题人</w:t>
            </w:r>
          </w:p>
        </w:tc>
        <w:tc>
          <w:tcPr>
            <w:tcW w:w="2344" w:type="dxa"/>
            <w:gridSpan w:val="2"/>
            <w:shd w:val="clear" w:color="auto" w:fill="auto"/>
            <w:vAlign w:val="center"/>
          </w:tcPr>
          <w:p w:rsidR="00707FAE" w:rsidRPr="00CE4B2A" w:rsidRDefault="00707FAE">
            <w:pPr>
              <w:jc w:val="center"/>
              <w:rPr>
                <w:rFonts w:ascii="仿宋" w:eastAsia="仿宋" w:hAnsi="仿宋"/>
                <w:color w:val="000000"/>
                <w:sz w:val="24"/>
                <w:szCs w:val="24"/>
                <w:shd w:val="clear" w:color="auto" w:fill="FFFFFF"/>
              </w:rPr>
            </w:pPr>
          </w:p>
        </w:tc>
      </w:tr>
      <w:tr w:rsidR="00707FAE" w:rsidRPr="00CE4B2A">
        <w:trPr>
          <w:trHeight w:val="494"/>
        </w:trPr>
        <w:tc>
          <w:tcPr>
            <w:tcW w:w="1809" w:type="dxa"/>
            <w:gridSpan w:val="2"/>
            <w:shd w:val="clear" w:color="auto" w:fill="auto"/>
            <w:vAlign w:val="center"/>
          </w:tcPr>
          <w:p w:rsidR="00707FAE" w:rsidRPr="00CE4B2A" w:rsidRDefault="00D130A1">
            <w:pPr>
              <w:jc w:val="center"/>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阅卷人</w:t>
            </w:r>
          </w:p>
        </w:tc>
        <w:tc>
          <w:tcPr>
            <w:tcW w:w="2977" w:type="dxa"/>
            <w:gridSpan w:val="2"/>
            <w:shd w:val="clear" w:color="auto" w:fill="auto"/>
            <w:vAlign w:val="center"/>
          </w:tcPr>
          <w:p w:rsidR="00707FAE" w:rsidRPr="00CE4B2A" w:rsidRDefault="00707FAE">
            <w:pPr>
              <w:jc w:val="center"/>
              <w:rPr>
                <w:rFonts w:ascii="仿宋" w:eastAsia="仿宋" w:hAnsi="仿宋" w:cs="Segoe UI Symbol"/>
                <w:color w:val="000000"/>
                <w:sz w:val="24"/>
                <w:szCs w:val="24"/>
                <w:shd w:val="clear" w:color="auto" w:fill="FFFFFF"/>
              </w:rPr>
            </w:pPr>
          </w:p>
        </w:tc>
        <w:tc>
          <w:tcPr>
            <w:tcW w:w="1710" w:type="dxa"/>
            <w:gridSpan w:val="2"/>
            <w:shd w:val="clear" w:color="auto" w:fill="auto"/>
            <w:vAlign w:val="center"/>
          </w:tcPr>
          <w:p w:rsidR="00707FAE" w:rsidRPr="00CE4B2A" w:rsidRDefault="00D130A1">
            <w:pPr>
              <w:ind w:firstLineChars="150" w:firstLine="360"/>
              <w:rPr>
                <w:rFonts w:ascii="仿宋" w:eastAsia="仿宋" w:hAnsi="仿宋" w:cs="Segoe UI Symbol"/>
                <w:color w:val="000000"/>
                <w:sz w:val="24"/>
                <w:szCs w:val="24"/>
                <w:shd w:val="clear" w:color="auto" w:fill="FFFFFF"/>
              </w:rPr>
            </w:pPr>
            <w:r w:rsidRPr="00CE4B2A">
              <w:rPr>
                <w:rFonts w:ascii="仿宋" w:eastAsia="仿宋" w:hAnsi="仿宋" w:cs="Segoe UI Symbol" w:hint="eastAsia"/>
                <w:color w:val="000000"/>
                <w:sz w:val="24"/>
                <w:szCs w:val="24"/>
                <w:shd w:val="clear" w:color="auto" w:fill="FFFFFF"/>
              </w:rPr>
              <w:t>复核人</w:t>
            </w:r>
          </w:p>
        </w:tc>
        <w:tc>
          <w:tcPr>
            <w:tcW w:w="2344" w:type="dxa"/>
            <w:gridSpan w:val="2"/>
            <w:shd w:val="clear" w:color="auto" w:fill="auto"/>
            <w:vAlign w:val="center"/>
          </w:tcPr>
          <w:p w:rsidR="00707FAE" w:rsidRPr="00CE4B2A" w:rsidRDefault="00707FAE">
            <w:pPr>
              <w:ind w:firstLineChars="100" w:firstLine="240"/>
              <w:rPr>
                <w:rFonts w:ascii="仿宋" w:eastAsia="仿宋" w:hAnsi="仿宋" w:cs="Segoe UI Symbol"/>
                <w:color w:val="000000"/>
                <w:sz w:val="24"/>
                <w:szCs w:val="24"/>
                <w:shd w:val="clear" w:color="auto" w:fill="FFFFFF"/>
              </w:rPr>
            </w:pPr>
          </w:p>
        </w:tc>
      </w:tr>
      <w:tr w:rsidR="00707FAE" w:rsidRPr="00CE4B2A">
        <w:trPr>
          <w:trHeight w:val="558"/>
          <w:tblHeader/>
        </w:trPr>
        <w:tc>
          <w:tcPr>
            <w:tcW w:w="1419" w:type="dxa"/>
            <w:shd w:val="clear" w:color="auto" w:fill="auto"/>
            <w:vAlign w:val="center"/>
          </w:tcPr>
          <w:p w:rsidR="00707FAE" w:rsidRPr="00CE4B2A" w:rsidRDefault="00D130A1">
            <w:pPr>
              <w:spacing w:line="320" w:lineRule="exact"/>
              <w:jc w:val="center"/>
              <w:rPr>
                <w:rFonts w:ascii="仿宋" w:eastAsia="仿宋" w:hAnsi="仿宋"/>
                <w:b/>
                <w:color w:val="000000"/>
                <w:sz w:val="24"/>
                <w:szCs w:val="24"/>
                <w:shd w:val="clear" w:color="auto" w:fill="FFFFFF"/>
              </w:rPr>
            </w:pPr>
            <w:r w:rsidRPr="00CE4B2A">
              <w:rPr>
                <w:rFonts w:ascii="仿宋" w:eastAsia="仿宋" w:hAnsi="仿宋" w:hint="eastAsia"/>
                <w:b/>
                <w:color w:val="000000"/>
                <w:sz w:val="24"/>
                <w:szCs w:val="24"/>
                <w:shd w:val="clear" w:color="auto" w:fill="FFFFFF"/>
              </w:rPr>
              <w:t>检查项目</w:t>
            </w:r>
          </w:p>
        </w:tc>
        <w:tc>
          <w:tcPr>
            <w:tcW w:w="5777" w:type="dxa"/>
            <w:gridSpan w:val="6"/>
            <w:shd w:val="clear" w:color="auto" w:fill="auto"/>
            <w:vAlign w:val="center"/>
          </w:tcPr>
          <w:p w:rsidR="00707FAE" w:rsidRPr="00CE4B2A" w:rsidRDefault="00D130A1">
            <w:pPr>
              <w:spacing w:line="320" w:lineRule="exact"/>
              <w:jc w:val="center"/>
              <w:rPr>
                <w:rFonts w:ascii="仿宋" w:eastAsia="仿宋" w:hAnsi="仿宋"/>
                <w:b/>
                <w:color w:val="000000"/>
                <w:sz w:val="24"/>
                <w:szCs w:val="24"/>
                <w:shd w:val="clear" w:color="auto" w:fill="FFFFFF"/>
              </w:rPr>
            </w:pPr>
            <w:r w:rsidRPr="00CE4B2A">
              <w:rPr>
                <w:rFonts w:ascii="仿宋" w:eastAsia="仿宋" w:hAnsi="仿宋" w:hint="eastAsia"/>
                <w:b/>
                <w:color w:val="000000"/>
                <w:sz w:val="24"/>
                <w:szCs w:val="24"/>
                <w:shd w:val="clear" w:color="auto" w:fill="FFFFFF"/>
              </w:rPr>
              <w:t>检查内容和整改要求</w:t>
            </w:r>
          </w:p>
        </w:tc>
        <w:tc>
          <w:tcPr>
            <w:tcW w:w="1644" w:type="dxa"/>
            <w:shd w:val="clear" w:color="auto" w:fill="auto"/>
            <w:vAlign w:val="center"/>
          </w:tcPr>
          <w:p w:rsidR="00707FAE" w:rsidRPr="00CE4B2A" w:rsidRDefault="00D130A1">
            <w:pPr>
              <w:spacing w:line="320" w:lineRule="exact"/>
              <w:jc w:val="center"/>
              <w:rPr>
                <w:rFonts w:ascii="仿宋" w:eastAsia="仿宋" w:hAnsi="仿宋"/>
                <w:b/>
                <w:color w:val="000000"/>
                <w:sz w:val="24"/>
                <w:szCs w:val="24"/>
                <w:shd w:val="clear" w:color="auto" w:fill="FFFFFF"/>
              </w:rPr>
            </w:pPr>
            <w:r w:rsidRPr="00CE4B2A">
              <w:rPr>
                <w:rFonts w:ascii="仿宋" w:eastAsia="仿宋" w:hAnsi="仿宋" w:hint="eastAsia"/>
                <w:b/>
                <w:color w:val="000000"/>
                <w:sz w:val="24"/>
                <w:szCs w:val="24"/>
                <w:shd w:val="clear" w:color="auto" w:fill="FFFFFF"/>
              </w:rPr>
              <w:t>是否合格</w:t>
            </w:r>
          </w:p>
        </w:tc>
      </w:tr>
      <w:tr w:rsidR="00707FAE" w:rsidRPr="00CE4B2A">
        <w:trPr>
          <w:trHeight w:val="915"/>
        </w:trPr>
        <w:tc>
          <w:tcPr>
            <w:tcW w:w="1419" w:type="dxa"/>
            <w:vMerge w:val="restart"/>
            <w:shd w:val="clear" w:color="auto" w:fill="auto"/>
            <w:vAlign w:val="center"/>
          </w:tcPr>
          <w:p w:rsidR="00707FAE" w:rsidRPr="00CE4B2A" w:rsidRDefault="00D130A1">
            <w:pPr>
              <w:spacing w:line="400" w:lineRule="exact"/>
              <w:jc w:val="center"/>
              <w:rPr>
                <w:rFonts w:ascii="仿宋" w:eastAsia="仿宋" w:hAnsi="仿宋" w:cs="宋体"/>
                <w:color w:val="000000"/>
                <w:kern w:val="0"/>
                <w:sz w:val="24"/>
                <w:szCs w:val="24"/>
              </w:rPr>
            </w:pPr>
            <w:r w:rsidRPr="00CE4B2A">
              <w:rPr>
                <w:rFonts w:ascii="仿宋" w:eastAsia="仿宋" w:hAnsi="仿宋" w:hint="eastAsia"/>
                <w:color w:val="000000"/>
                <w:sz w:val="24"/>
                <w:szCs w:val="24"/>
                <w:shd w:val="clear" w:color="auto" w:fill="FFFFFF"/>
              </w:rPr>
              <w:t>考试命题</w:t>
            </w: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1.</w:t>
            </w:r>
            <w:r w:rsidRPr="00CE4B2A">
              <w:rPr>
                <w:rFonts w:ascii="仿宋" w:eastAsia="仿宋" w:hAnsi="仿宋"/>
                <w:color w:val="000000"/>
                <w:sz w:val="24"/>
                <w:szCs w:val="24"/>
                <w:shd w:val="clear" w:color="auto" w:fill="FFFFFF"/>
              </w:rPr>
              <w:t>命题</w:t>
            </w:r>
            <w:r w:rsidRPr="00CE4B2A">
              <w:rPr>
                <w:rFonts w:ascii="仿宋" w:eastAsia="仿宋" w:hAnsi="仿宋" w:hint="eastAsia"/>
                <w:color w:val="000000"/>
                <w:sz w:val="24"/>
                <w:szCs w:val="24"/>
                <w:shd w:val="clear" w:color="auto" w:fill="FFFFFF"/>
              </w:rPr>
              <w:t>内容</w:t>
            </w:r>
            <w:r w:rsidRPr="00CE4B2A">
              <w:rPr>
                <w:rFonts w:ascii="仿宋" w:eastAsia="仿宋" w:hAnsi="仿宋"/>
                <w:color w:val="000000"/>
                <w:sz w:val="24"/>
                <w:szCs w:val="24"/>
                <w:shd w:val="clear" w:color="auto" w:fill="FFFFFF"/>
              </w:rPr>
              <w:t>与人才培养目标</w:t>
            </w:r>
            <w:r w:rsidRPr="00CE4B2A">
              <w:rPr>
                <w:rFonts w:ascii="仿宋" w:eastAsia="仿宋" w:hAnsi="仿宋" w:hint="eastAsia"/>
                <w:color w:val="000000"/>
                <w:sz w:val="24"/>
                <w:szCs w:val="24"/>
                <w:shd w:val="clear" w:color="auto" w:fill="FFFFFF"/>
              </w:rPr>
              <w:t>、</w:t>
            </w:r>
            <w:r w:rsidRPr="00CE4B2A">
              <w:rPr>
                <w:rFonts w:ascii="仿宋" w:eastAsia="仿宋" w:hAnsi="仿宋"/>
                <w:color w:val="000000"/>
                <w:sz w:val="24"/>
                <w:szCs w:val="24"/>
                <w:shd w:val="clear" w:color="auto" w:fill="FFFFFF"/>
              </w:rPr>
              <w:t>课程的目标任务</w:t>
            </w:r>
            <w:r w:rsidRPr="00CE4B2A">
              <w:rPr>
                <w:rFonts w:ascii="仿宋" w:eastAsia="仿宋" w:hAnsi="仿宋" w:hint="eastAsia"/>
                <w:color w:val="000000"/>
                <w:sz w:val="24"/>
                <w:szCs w:val="24"/>
                <w:shd w:val="clear" w:color="auto" w:fill="FFFFFF"/>
              </w:rPr>
              <w:t>、</w:t>
            </w:r>
            <w:r w:rsidRPr="00CE4B2A">
              <w:rPr>
                <w:rFonts w:ascii="仿宋" w:eastAsia="仿宋" w:hAnsi="仿宋"/>
                <w:color w:val="000000"/>
                <w:sz w:val="24"/>
                <w:szCs w:val="24"/>
                <w:shd w:val="clear" w:color="auto" w:fill="FFFFFF"/>
              </w:rPr>
              <w:t>教学大纲的基本要求相一致</w:t>
            </w:r>
            <w:r w:rsidRPr="00CE4B2A">
              <w:rPr>
                <w:rFonts w:ascii="仿宋" w:eastAsia="仿宋" w:hAnsi="仿宋" w:hint="eastAsia"/>
                <w:color w:val="000000"/>
                <w:sz w:val="24"/>
                <w:szCs w:val="24"/>
                <w:shd w:val="clear" w:color="auto" w:fill="FFFFFF"/>
              </w:rPr>
              <w:t>，</w:t>
            </w:r>
            <w:r w:rsidRPr="00CE4B2A">
              <w:rPr>
                <w:rFonts w:ascii="仿宋" w:eastAsia="仿宋" w:hAnsi="仿宋"/>
                <w:color w:val="000000"/>
                <w:sz w:val="24"/>
                <w:szCs w:val="24"/>
                <w:shd w:val="clear" w:color="auto" w:fill="FFFFFF"/>
              </w:rPr>
              <w:t>并与采用的教学方式方法相适应</w:t>
            </w:r>
            <w:r w:rsidRPr="00CE4B2A">
              <w:rPr>
                <w:rFonts w:ascii="仿宋" w:eastAsia="仿宋" w:hAnsi="仿宋" w:hint="eastAsia"/>
                <w:color w:val="000000"/>
                <w:sz w:val="24"/>
                <w:szCs w:val="24"/>
                <w:shd w:val="clear" w:color="auto" w:fill="FFFFFF"/>
              </w:rPr>
              <w:t>。</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1134"/>
        </w:trPr>
        <w:tc>
          <w:tcPr>
            <w:tcW w:w="1419" w:type="dxa"/>
            <w:vMerge/>
            <w:shd w:val="clear" w:color="auto" w:fill="auto"/>
            <w:vAlign w:val="center"/>
          </w:tcPr>
          <w:p w:rsidR="00707FAE" w:rsidRPr="00CE4B2A" w:rsidRDefault="00707FAE">
            <w:pPr>
              <w:widowControl/>
              <w:spacing w:line="400" w:lineRule="exact"/>
              <w:jc w:val="center"/>
              <w:rPr>
                <w:rFonts w:ascii="仿宋" w:eastAsia="仿宋" w:hAnsi="仿宋" w:cs="宋体"/>
                <w:color w:val="000000"/>
                <w:kern w:val="0"/>
                <w:sz w:val="24"/>
                <w:szCs w:val="24"/>
              </w:rPr>
            </w:pP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2.命题内容既考核学生对基础知识、基本理论和基本技能的掌握，又考核学生运用所学知识综合分析问题和解决问题的能力。</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776"/>
        </w:trPr>
        <w:tc>
          <w:tcPr>
            <w:tcW w:w="1419" w:type="dxa"/>
            <w:vMerge/>
            <w:shd w:val="clear" w:color="auto" w:fill="auto"/>
            <w:vAlign w:val="center"/>
          </w:tcPr>
          <w:p w:rsidR="00707FAE" w:rsidRPr="00CE4B2A" w:rsidRDefault="00707FAE">
            <w:pPr>
              <w:widowControl/>
              <w:spacing w:line="400" w:lineRule="exact"/>
              <w:jc w:val="center"/>
              <w:rPr>
                <w:rFonts w:ascii="仿宋" w:eastAsia="仿宋" w:hAnsi="仿宋" w:cs="宋体"/>
                <w:color w:val="000000"/>
                <w:kern w:val="0"/>
                <w:sz w:val="24"/>
                <w:szCs w:val="24"/>
              </w:rPr>
            </w:pP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3.试题覆盖重点内容，权重分配合理，能力层次分布符合教学目标要求，题量与考试时间相匹配。</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617"/>
        </w:trPr>
        <w:tc>
          <w:tcPr>
            <w:tcW w:w="1419" w:type="dxa"/>
            <w:vMerge/>
            <w:shd w:val="clear" w:color="auto" w:fill="auto"/>
            <w:vAlign w:val="center"/>
          </w:tcPr>
          <w:p w:rsidR="00707FAE" w:rsidRPr="00CE4B2A" w:rsidRDefault="00707FAE">
            <w:pPr>
              <w:widowControl/>
              <w:spacing w:line="400" w:lineRule="exact"/>
              <w:jc w:val="center"/>
              <w:rPr>
                <w:rFonts w:ascii="仿宋" w:eastAsia="仿宋" w:hAnsi="仿宋" w:cs="宋体"/>
                <w:color w:val="000000"/>
                <w:kern w:val="0"/>
                <w:sz w:val="24"/>
                <w:szCs w:val="24"/>
              </w:rPr>
            </w:pPr>
          </w:p>
        </w:tc>
        <w:tc>
          <w:tcPr>
            <w:tcW w:w="5777" w:type="dxa"/>
            <w:gridSpan w:val="6"/>
            <w:shd w:val="clear" w:color="auto" w:fill="auto"/>
            <w:vAlign w:val="center"/>
          </w:tcPr>
          <w:p w:rsidR="00707FAE" w:rsidRPr="00CE4B2A" w:rsidRDefault="00D130A1" w:rsidP="006E325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4.有A、B卷，难度相当，原则上A、B卷不能重复，不得有不加任何改动直接选用近3年内已在同类考试中用过的试题。</w:t>
            </w:r>
            <w:r w:rsidR="00AD00AF" w:rsidRPr="00CE4B2A">
              <w:rPr>
                <w:rFonts w:ascii="仿宋" w:eastAsia="仿宋" w:hAnsi="仿宋" w:hint="eastAsia"/>
                <w:color w:val="000000"/>
                <w:sz w:val="24"/>
                <w:szCs w:val="24"/>
                <w:shd w:val="clear" w:color="auto" w:fill="FFFFFF"/>
              </w:rPr>
              <w:t>（</w:t>
            </w:r>
            <w:r w:rsidR="006E3251" w:rsidRPr="00CE4B2A">
              <w:rPr>
                <w:rFonts w:ascii="仿宋" w:eastAsia="仿宋" w:hAnsi="仿宋" w:hint="eastAsia"/>
                <w:color w:val="000000"/>
                <w:sz w:val="24"/>
                <w:szCs w:val="24"/>
                <w:shd w:val="clear" w:color="auto" w:fill="FFFFFF"/>
              </w:rPr>
              <w:t>学院对部分</w:t>
            </w:r>
            <w:r w:rsidR="00AD00AF" w:rsidRPr="00CE4B2A">
              <w:rPr>
                <w:rFonts w:ascii="仿宋" w:eastAsia="仿宋" w:hAnsi="仿宋" w:hint="eastAsia"/>
                <w:color w:val="000000"/>
                <w:sz w:val="24"/>
                <w:szCs w:val="24"/>
                <w:shd w:val="clear" w:color="auto" w:fill="FFFFFF"/>
              </w:rPr>
              <w:t>课程</w:t>
            </w:r>
            <w:r w:rsidR="006E3251" w:rsidRPr="00CE4B2A">
              <w:rPr>
                <w:rFonts w:ascii="仿宋" w:eastAsia="仿宋" w:hAnsi="仿宋" w:hint="eastAsia"/>
                <w:color w:val="000000"/>
                <w:sz w:val="24"/>
                <w:szCs w:val="24"/>
                <w:shd w:val="clear" w:color="auto" w:fill="FFFFFF"/>
              </w:rPr>
              <w:t>抽查</w:t>
            </w:r>
            <w:r w:rsidR="00AD00AF" w:rsidRPr="00CE4B2A">
              <w:rPr>
                <w:rFonts w:ascii="仿宋" w:eastAsia="仿宋" w:hAnsi="仿宋" w:hint="eastAsia"/>
                <w:color w:val="000000"/>
                <w:sz w:val="24"/>
                <w:szCs w:val="24"/>
                <w:shd w:val="clear" w:color="auto" w:fill="FFFFFF"/>
              </w:rPr>
              <w:t>3年试卷）</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394"/>
        </w:trPr>
        <w:tc>
          <w:tcPr>
            <w:tcW w:w="1419" w:type="dxa"/>
            <w:vMerge/>
            <w:shd w:val="clear" w:color="auto" w:fill="auto"/>
            <w:vAlign w:val="center"/>
          </w:tcPr>
          <w:p w:rsidR="00707FAE" w:rsidRPr="00CE4B2A" w:rsidRDefault="00707FAE">
            <w:pPr>
              <w:widowControl/>
              <w:spacing w:line="400" w:lineRule="exact"/>
              <w:jc w:val="center"/>
              <w:rPr>
                <w:rFonts w:ascii="仿宋" w:eastAsia="仿宋" w:hAnsi="仿宋" w:cs="宋体"/>
                <w:color w:val="000000"/>
                <w:kern w:val="0"/>
                <w:sz w:val="24"/>
                <w:szCs w:val="24"/>
              </w:rPr>
            </w:pP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5.评分标准和参考答案详尽。参考答案与命题对应。</w:t>
            </w:r>
          </w:p>
        </w:tc>
        <w:tc>
          <w:tcPr>
            <w:tcW w:w="1644" w:type="dxa"/>
            <w:shd w:val="clear" w:color="auto" w:fill="auto"/>
            <w:vAlign w:val="center"/>
          </w:tcPr>
          <w:p w:rsidR="00707FAE" w:rsidRPr="00CE4B2A" w:rsidRDefault="00D130A1">
            <w:pPr>
              <w:spacing w:line="400" w:lineRule="exact"/>
              <w:jc w:val="center"/>
              <w:rPr>
                <w:rFonts w:ascii="仿宋" w:eastAsia="仿宋" w:hAnsi="仿宋" w:cs="Segoe UI Symbol"/>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415"/>
        </w:trPr>
        <w:tc>
          <w:tcPr>
            <w:tcW w:w="1419" w:type="dxa"/>
            <w:vMerge/>
            <w:shd w:val="clear" w:color="auto" w:fill="auto"/>
            <w:vAlign w:val="center"/>
          </w:tcPr>
          <w:p w:rsidR="00707FAE" w:rsidRPr="00CE4B2A" w:rsidRDefault="00707FAE">
            <w:pPr>
              <w:widowControl/>
              <w:spacing w:line="400" w:lineRule="exact"/>
              <w:jc w:val="center"/>
              <w:rPr>
                <w:rFonts w:ascii="仿宋" w:eastAsia="仿宋" w:hAnsi="仿宋" w:cs="宋体"/>
                <w:color w:val="000000"/>
                <w:kern w:val="0"/>
                <w:sz w:val="24"/>
                <w:szCs w:val="24"/>
              </w:rPr>
            </w:pP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6</w:t>
            </w:r>
            <w:r w:rsidRPr="00CE4B2A">
              <w:rPr>
                <w:rFonts w:ascii="仿宋" w:eastAsia="仿宋" w:hAnsi="仿宋" w:hint="eastAsia"/>
                <w:sz w:val="24"/>
                <w:szCs w:val="24"/>
                <w:shd w:val="clear" w:color="auto" w:fill="FFFFFF"/>
              </w:rPr>
              <w:t>.试题经系（室）主任审核签字、分管教学负责人审批签字</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414"/>
        </w:trPr>
        <w:tc>
          <w:tcPr>
            <w:tcW w:w="1419" w:type="dxa"/>
            <w:vMerge/>
            <w:shd w:val="clear" w:color="auto" w:fill="auto"/>
            <w:vAlign w:val="center"/>
          </w:tcPr>
          <w:p w:rsidR="00707FAE" w:rsidRPr="00CE4B2A" w:rsidRDefault="00707FAE">
            <w:pPr>
              <w:widowControl/>
              <w:spacing w:line="400" w:lineRule="exact"/>
              <w:jc w:val="center"/>
              <w:rPr>
                <w:rFonts w:ascii="仿宋" w:eastAsia="仿宋" w:hAnsi="仿宋" w:cs="宋体"/>
                <w:color w:val="000000"/>
                <w:kern w:val="0"/>
                <w:sz w:val="24"/>
                <w:szCs w:val="24"/>
              </w:rPr>
            </w:pPr>
          </w:p>
        </w:tc>
        <w:tc>
          <w:tcPr>
            <w:tcW w:w="5777" w:type="dxa"/>
            <w:gridSpan w:val="6"/>
            <w:shd w:val="clear" w:color="auto" w:fill="auto"/>
            <w:vAlign w:val="center"/>
          </w:tcPr>
          <w:p w:rsidR="00707FAE" w:rsidRPr="00CE4B2A" w:rsidRDefault="00D130A1">
            <w:pPr>
              <w:spacing w:line="400" w:lineRule="exact"/>
              <w:rPr>
                <w:rFonts w:ascii="仿宋" w:eastAsia="仿宋" w:hAnsi="仿宋" w:cs="Segoe UI Symbol"/>
                <w:color w:val="000000"/>
                <w:sz w:val="24"/>
                <w:szCs w:val="24"/>
                <w:shd w:val="clear" w:color="auto" w:fill="FFFFFF"/>
              </w:rPr>
            </w:pPr>
            <w:r w:rsidRPr="00CE4B2A">
              <w:rPr>
                <w:rFonts w:ascii="仿宋" w:eastAsia="仿宋" w:hAnsi="仿宋" w:cs="Segoe UI Symbol" w:hint="eastAsia"/>
                <w:color w:val="000000"/>
                <w:sz w:val="24"/>
                <w:szCs w:val="24"/>
                <w:shd w:val="clear" w:color="auto" w:fill="FFFFFF"/>
              </w:rPr>
              <w:t>7.</w:t>
            </w:r>
            <w:r w:rsidRPr="00CE4B2A">
              <w:rPr>
                <w:rFonts w:ascii="仿宋" w:eastAsia="仿宋" w:hAnsi="仿宋" w:hint="eastAsia"/>
                <w:sz w:val="24"/>
                <w:szCs w:val="24"/>
                <w:shd w:val="clear" w:color="auto" w:fill="FFFFFF"/>
              </w:rPr>
              <w:t>统一课程号的课程统一命题、统一标准</w:t>
            </w:r>
          </w:p>
        </w:tc>
        <w:tc>
          <w:tcPr>
            <w:tcW w:w="1644" w:type="dxa"/>
            <w:shd w:val="clear" w:color="auto" w:fill="auto"/>
            <w:vAlign w:val="center"/>
          </w:tcPr>
          <w:p w:rsidR="00707FAE" w:rsidRPr="00CE4B2A" w:rsidRDefault="00D130A1">
            <w:pPr>
              <w:spacing w:line="400" w:lineRule="exact"/>
              <w:jc w:val="center"/>
              <w:rPr>
                <w:rFonts w:ascii="仿宋" w:eastAsia="仿宋" w:hAnsi="仿宋" w:cs="Segoe UI Symbol"/>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420"/>
        </w:trPr>
        <w:tc>
          <w:tcPr>
            <w:tcW w:w="1419" w:type="dxa"/>
            <w:shd w:val="clear" w:color="auto" w:fill="auto"/>
            <w:vAlign w:val="center"/>
          </w:tcPr>
          <w:p w:rsidR="00707FAE" w:rsidRPr="00CE4B2A" w:rsidRDefault="00D130A1">
            <w:pPr>
              <w:spacing w:line="400" w:lineRule="exact"/>
              <w:jc w:val="center"/>
              <w:rPr>
                <w:rFonts w:ascii="仿宋" w:eastAsia="仿宋" w:hAnsi="仿宋" w:cs="宋体"/>
                <w:color w:val="000000"/>
                <w:kern w:val="0"/>
                <w:sz w:val="24"/>
                <w:szCs w:val="24"/>
              </w:rPr>
            </w:pPr>
            <w:r w:rsidRPr="00CE4B2A">
              <w:rPr>
                <w:rFonts w:ascii="仿宋" w:eastAsia="仿宋" w:hAnsi="仿宋" w:hint="eastAsia"/>
                <w:color w:val="000000"/>
                <w:sz w:val="24"/>
                <w:szCs w:val="24"/>
                <w:shd w:val="clear" w:color="auto" w:fill="FFFFFF"/>
              </w:rPr>
              <w:t>试卷印制</w:t>
            </w: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8.试卷格式符合规范要求，详见《天津科技大学试卷样卷及要求》，印制无错误、无遗漏</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413"/>
        </w:trPr>
        <w:tc>
          <w:tcPr>
            <w:tcW w:w="1419" w:type="dxa"/>
            <w:vMerge w:val="restart"/>
            <w:shd w:val="clear" w:color="auto" w:fill="auto"/>
            <w:vAlign w:val="center"/>
          </w:tcPr>
          <w:p w:rsidR="00707FAE" w:rsidRPr="00CE4B2A" w:rsidRDefault="00D130A1">
            <w:pPr>
              <w:spacing w:line="400" w:lineRule="exact"/>
              <w:jc w:val="center"/>
              <w:rPr>
                <w:rFonts w:ascii="仿宋" w:eastAsia="仿宋" w:hAnsi="仿宋" w:cs="宋体"/>
                <w:color w:val="000000"/>
                <w:kern w:val="0"/>
                <w:sz w:val="24"/>
                <w:szCs w:val="24"/>
              </w:rPr>
            </w:pPr>
            <w:r w:rsidRPr="00CE4B2A">
              <w:rPr>
                <w:rFonts w:ascii="仿宋" w:eastAsia="仿宋" w:hAnsi="仿宋" w:hint="eastAsia"/>
                <w:color w:val="000000"/>
                <w:sz w:val="24"/>
                <w:szCs w:val="24"/>
                <w:shd w:val="clear" w:color="auto" w:fill="FFFFFF"/>
              </w:rPr>
              <w:t>试卷评阅</w:t>
            </w: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9.阅卷时一律用红色圆珠笔或红色签字笔</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702"/>
        </w:trPr>
        <w:tc>
          <w:tcPr>
            <w:tcW w:w="1419" w:type="dxa"/>
            <w:vMerge/>
            <w:shd w:val="clear" w:color="auto" w:fill="auto"/>
            <w:vAlign w:val="center"/>
          </w:tcPr>
          <w:p w:rsidR="00707FAE" w:rsidRPr="00CE4B2A" w:rsidRDefault="00707FAE">
            <w:pPr>
              <w:spacing w:line="400" w:lineRule="exact"/>
              <w:jc w:val="center"/>
              <w:rPr>
                <w:rFonts w:ascii="仿宋" w:eastAsia="仿宋" w:hAnsi="仿宋" w:cs="宋体"/>
                <w:color w:val="000000"/>
                <w:kern w:val="0"/>
                <w:sz w:val="24"/>
                <w:szCs w:val="24"/>
              </w:rPr>
            </w:pP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10.严格执行统一的评分标准，得分、扣分标注明确。</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552"/>
        </w:trPr>
        <w:tc>
          <w:tcPr>
            <w:tcW w:w="1419" w:type="dxa"/>
            <w:vMerge/>
            <w:shd w:val="clear" w:color="auto" w:fill="auto"/>
            <w:vAlign w:val="center"/>
          </w:tcPr>
          <w:p w:rsidR="00707FAE" w:rsidRPr="00CE4B2A" w:rsidRDefault="00707FAE">
            <w:pPr>
              <w:widowControl/>
              <w:spacing w:line="400" w:lineRule="exact"/>
              <w:jc w:val="center"/>
              <w:rPr>
                <w:rFonts w:ascii="仿宋" w:eastAsia="仿宋" w:hAnsi="仿宋" w:cs="宋体"/>
                <w:color w:val="000000"/>
                <w:kern w:val="0"/>
                <w:sz w:val="24"/>
                <w:szCs w:val="24"/>
              </w:rPr>
            </w:pP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11.统分准确，有评阅人、复核人签字</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560"/>
        </w:trPr>
        <w:tc>
          <w:tcPr>
            <w:tcW w:w="1419" w:type="dxa"/>
            <w:vMerge/>
            <w:shd w:val="clear" w:color="auto" w:fill="auto"/>
            <w:vAlign w:val="center"/>
          </w:tcPr>
          <w:p w:rsidR="00707FAE" w:rsidRPr="00CE4B2A" w:rsidRDefault="00707FAE">
            <w:pPr>
              <w:widowControl/>
              <w:spacing w:line="400" w:lineRule="exact"/>
              <w:jc w:val="center"/>
              <w:rPr>
                <w:rFonts w:ascii="仿宋" w:eastAsia="仿宋" w:hAnsi="仿宋" w:cs="宋体"/>
                <w:color w:val="000000"/>
                <w:kern w:val="0"/>
                <w:sz w:val="24"/>
                <w:szCs w:val="24"/>
              </w:rPr>
            </w:pP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12.试卷总分和小项</w:t>
            </w:r>
            <w:proofErr w:type="gramStart"/>
            <w:r w:rsidRPr="00CE4B2A">
              <w:rPr>
                <w:rFonts w:ascii="仿宋" w:eastAsia="仿宋" w:hAnsi="仿宋" w:hint="eastAsia"/>
                <w:color w:val="000000"/>
                <w:sz w:val="24"/>
                <w:szCs w:val="24"/>
                <w:shd w:val="clear" w:color="auto" w:fill="FFFFFF"/>
              </w:rPr>
              <w:t>分修改处</w:t>
            </w:r>
            <w:proofErr w:type="gramEnd"/>
            <w:r w:rsidRPr="00CE4B2A">
              <w:rPr>
                <w:rFonts w:ascii="仿宋" w:eastAsia="仿宋" w:hAnsi="仿宋" w:hint="eastAsia"/>
                <w:color w:val="000000"/>
                <w:sz w:val="24"/>
                <w:szCs w:val="24"/>
                <w:shd w:val="clear" w:color="auto" w:fill="FFFFFF"/>
              </w:rPr>
              <w:t>有评阅人签字</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567"/>
        </w:trPr>
        <w:tc>
          <w:tcPr>
            <w:tcW w:w="1419" w:type="dxa"/>
            <w:shd w:val="clear" w:color="auto" w:fill="auto"/>
            <w:vAlign w:val="center"/>
          </w:tcPr>
          <w:p w:rsidR="00707FAE" w:rsidRPr="00CE4B2A" w:rsidRDefault="00D130A1">
            <w:pPr>
              <w:spacing w:line="320" w:lineRule="exact"/>
              <w:jc w:val="center"/>
              <w:rPr>
                <w:rFonts w:ascii="仿宋" w:eastAsia="仿宋" w:hAnsi="仿宋"/>
                <w:b/>
                <w:color w:val="000000"/>
                <w:sz w:val="24"/>
                <w:szCs w:val="24"/>
                <w:shd w:val="clear" w:color="auto" w:fill="FFFFFF"/>
              </w:rPr>
            </w:pPr>
            <w:r w:rsidRPr="00CE4B2A">
              <w:rPr>
                <w:rFonts w:ascii="仿宋" w:eastAsia="仿宋" w:hAnsi="仿宋" w:hint="eastAsia"/>
                <w:b/>
                <w:color w:val="000000"/>
                <w:sz w:val="24"/>
                <w:szCs w:val="24"/>
                <w:shd w:val="clear" w:color="auto" w:fill="FFFFFF"/>
              </w:rPr>
              <w:t>检查项目</w:t>
            </w:r>
          </w:p>
        </w:tc>
        <w:tc>
          <w:tcPr>
            <w:tcW w:w="5777" w:type="dxa"/>
            <w:gridSpan w:val="6"/>
            <w:shd w:val="clear" w:color="auto" w:fill="auto"/>
            <w:vAlign w:val="center"/>
          </w:tcPr>
          <w:p w:rsidR="00707FAE" w:rsidRPr="00CE4B2A" w:rsidRDefault="00D130A1">
            <w:pPr>
              <w:spacing w:line="320" w:lineRule="exact"/>
              <w:jc w:val="center"/>
              <w:rPr>
                <w:rFonts w:ascii="仿宋" w:eastAsia="仿宋" w:hAnsi="仿宋"/>
                <w:b/>
                <w:color w:val="000000"/>
                <w:sz w:val="24"/>
                <w:szCs w:val="24"/>
                <w:shd w:val="clear" w:color="auto" w:fill="FFFFFF"/>
              </w:rPr>
            </w:pPr>
            <w:r w:rsidRPr="00CE4B2A">
              <w:rPr>
                <w:rFonts w:ascii="仿宋" w:eastAsia="仿宋" w:hAnsi="仿宋" w:hint="eastAsia"/>
                <w:b/>
                <w:color w:val="000000"/>
                <w:sz w:val="24"/>
                <w:szCs w:val="24"/>
                <w:shd w:val="clear" w:color="auto" w:fill="FFFFFF"/>
              </w:rPr>
              <w:t>检查内容和整改要求</w:t>
            </w:r>
          </w:p>
        </w:tc>
        <w:tc>
          <w:tcPr>
            <w:tcW w:w="1644" w:type="dxa"/>
            <w:shd w:val="clear" w:color="auto" w:fill="auto"/>
            <w:vAlign w:val="center"/>
          </w:tcPr>
          <w:p w:rsidR="00707FAE" w:rsidRPr="00CE4B2A" w:rsidRDefault="00D130A1">
            <w:pPr>
              <w:spacing w:line="320" w:lineRule="exact"/>
              <w:jc w:val="center"/>
              <w:rPr>
                <w:rFonts w:ascii="仿宋" w:eastAsia="仿宋" w:hAnsi="仿宋"/>
                <w:b/>
                <w:color w:val="000000"/>
                <w:sz w:val="24"/>
                <w:szCs w:val="24"/>
                <w:shd w:val="clear" w:color="auto" w:fill="FFFFFF"/>
              </w:rPr>
            </w:pPr>
            <w:r w:rsidRPr="00CE4B2A">
              <w:rPr>
                <w:rFonts w:ascii="仿宋" w:eastAsia="仿宋" w:hAnsi="仿宋" w:hint="eastAsia"/>
                <w:b/>
                <w:color w:val="000000"/>
                <w:sz w:val="24"/>
                <w:szCs w:val="24"/>
                <w:shd w:val="clear" w:color="auto" w:fill="FFFFFF"/>
              </w:rPr>
              <w:t>是否合格</w:t>
            </w:r>
          </w:p>
        </w:tc>
      </w:tr>
      <w:tr w:rsidR="00707FAE" w:rsidRPr="00CE4B2A">
        <w:trPr>
          <w:trHeight w:val="567"/>
        </w:trPr>
        <w:tc>
          <w:tcPr>
            <w:tcW w:w="1419"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成绩统计</w:t>
            </w: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13.成绩统计表填写完整、统计数据准确</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567"/>
        </w:trPr>
        <w:tc>
          <w:tcPr>
            <w:tcW w:w="1419" w:type="dxa"/>
            <w:vMerge w:val="restart"/>
            <w:shd w:val="clear" w:color="auto" w:fill="auto"/>
            <w:vAlign w:val="center"/>
          </w:tcPr>
          <w:p w:rsidR="00707FAE" w:rsidRPr="00CE4B2A" w:rsidRDefault="00D130A1">
            <w:pPr>
              <w:spacing w:line="400" w:lineRule="exact"/>
              <w:jc w:val="center"/>
              <w:rPr>
                <w:rFonts w:ascii="仿宋" w:eastAsia="仿宋" w:hAnsi="仿宋" w:cs="宋体"/>
                <w:color w:val="000000"/>
                <w:kern w:val="0"/>
                <w:sz w:val="24"/>
                <w:szCs w:val="24"/>
              </w:rPr>
            </w:pPr>
            <w:r w:rsidRPr="00CE4B2A">
              <w:rPr>
                <w:rFonts w:ascii="仿宋" w:eastAsia="仿宋" w:hAnsi="仿宋" w:hint="eastAsia"/>
                <w:color w:val="000000"/>
                <w:sz w:val="24"/>
                <w:szCs w:val="24"/>
                <w:shd w:val="clear" w:color="auto" w:fill="FFFFFF"/>
              </w:rPr>
              <w:t>试卷分析</w:t>
            </w: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14.“试卷及考试结果分析表”（课程考核情况分析）内容填写全面、完整</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567"/>
        </w:trPr>
        <w:tc>
          <w:tcPr>
            <w:tcW w:w="1419" w:type="dxa"/>
            <w:vMerge/>
            <w:shd w:val="clear" w:color="auto" w:fill="auto"/>
            <w:vAlign w:val="center"/>
          </w:tcPr>
          <w:p w:rsidR="00707FAE" w:rsidRPr="00CE4B2A" w:rsidRDefault="00707FAE">
            <w:pPr>
              <w:widowControl/>
              <w:spacing w:line="400" w:lineRule="exact"/>
              <w:jc w:val="center"/>
              <w:rPr>
                <w:rFonts w:ascii="仿宋" w:eastAsia="仿宋" w:hAnsi="仿宋" w:cs="宋体"/>
                <w:color w:val="000000"/>
                <w:kern w:val="0"/>
                <w:sz w:val="24"/>
                <w:szCs w:val="24"/>
              </w:rPr>
            </w:pP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15.对课程教学目标达成情况的分析具体准确</w:t>
            </w:r>
          </w:p>
        </w:tc>
        <w:tc>
          <w:tcPr>
            <w:tcW w:w="1644" w:type="dxa"/>
            <w:shd w:val="clear" w:color="auto" w:fill="auto"/>
            <w:vAlign w:val="center"/>
          </w:tcPr>
          <w:p w:rsidR="00707FAE" w:rsidRPr="00CE4B2A" w:rsidRDefault="00D130A1">
            <w:pPr>
              <w:spacing w:line="400" w:lineRule="exact"/>
              <w:jc w:val="center"/>
              <w:rPr>
                <w:rFonts w:ascii="仿宋" w:eastAsia="仿宋" w:hAnsi="仿宋" w:cs="Segoe UI Symbol"/>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567"/>
        </w:trPr>
        <w:tc>
          <w:tcPr>
            <w:tcW w:w="1419" w:type="dxa"/>
            <w:vMerge/>
            <w:shd w:val="clear" w:color="auto" w:fill="auto"/>
            <w:vAlign w:val="center"/>
          </w:tcPr>
          <w:p w:rsidR="00707FAE" w:rsidRPr="00CE4B2A" w:rsidRDefault="00707FAE">
            <w:pPr>
              <w:widowControl/>
              <w:spacing w:line="400" w:lineRule="exact"/>
              <w:jc w:val="center"/>
              <w:rPr>
                <w:rFonts w:ascii="仿宋" w:eastAsia="仿宋" w:hAnsi="仿宋" w:cs="宋体"/>
                <w:color w:val="000000"/>
                <w:kern w:val="0"/>
                <w:sz w:val="24"/>
                <w:szCs w:val="24"/>
              </w:rPr>
            </w:pP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16.针对存在的问题有分析和改进措施</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567"/>
        </w:trPr>
        <w:tc>
          <w:tcPr>
            <w:tcW w:w="1419" w:type="dxa"/>
            <w:vMerge/>
            <w:shd w:val="clear" w:color="auto" w:fill="auto"/>
            <w:vAlign w:val="center"/>
          </w:tcPr>
          <w:p w:rsidR="00707FAE" w:rsidRPr="00CE4B2A" w:rsidRDefault="00707FAE">
            <w:pPr>
              <w:widowControl/>
              <w:spacing w:line="400" w:lineRule="exact"/>
              <w:jc w:val="center"/>
              <w:rPr>
                <w:rFonts w:ascii="仿宋" w:eastAsia="仿宋" w:hAnsi="仿宋" w:cs="宋体"/>
                <w:color w:val="000000"/>
                <w:kern w:val="0"/>
                <w:sz w:val="24"/>
                <w:szCs w:val="24"/>
              </w:rPr>
            </w:pPr>
          </w:p>
        </w:tc>
        <w:tc>
          <w:tcPr>
            <w:tcW w:w="5777" w:type="dxa"/>
            <w:gridSpan w:val="6"/>
            <w:shd w:val="clear" w:color="auto" w:fill="auto"/>
            <w:vAlign w:val="center"/>
          </w:tcPr>
          <w:p w:rsidR="00707FAE" w:rsidRPr="00CE4B2A" w:rsidRDefault="00D130A1">
            <w:pPr>
              <w:spacing w:line="4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17.教学改进建议填写科学合理、切合实际</w:t>
            </w:r>
          </w:p>
        </w:tc>
        <w:tc>
          <w:tcPr>
            <w:tcW w:w="1644" w:type="dxa"/>
            <w:shd w:val="clear" w:color="auto" w:fill="auto"/>
            <w:vAlign w:val="center"/>
          </w:tcPr>
          <w:p w:rsidR="00707FAE" w:rsidRPr="00CE4B2A" w:rsidRDefault="00D130A1">
            <w:pPr>
              <w:spacing w:line="400" w:lineRule="exact"/>
              <w:jc w:val="center"/>
              <w:rPr>
                <w:rFonts w:ascii="仿宋" w:eastAsia="仿宋" w:hAnsi="仿宋"/>
                <w:color w:val="000000"/>
                <w:sz w:val="24"/>
                <w:szCs w:val="24"/>
                <w:shd w:val="clear" w:color="auto" w:fill="FFFFFF"/>
              </w:rPr>
            </w:pP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 xml:space="preserve">是  </w:t>
            </w:r>
            <w:r w:rsidRPr="00CE4B2A">
              <w:rPr>
                <w:rFonts w:ascii="MS Mincho" w:eastAsia="MS Mincho" w:hAnsi="MS Mincho" w:cs="MS Mincho" w:hint="eastAsia"/>
                <w:color w:val="000000"/>
                <w:sz w:val="24"/>
                <w:szCs w:val="24"/>
                <w:shd w:val="clear" w:color="auto" w:fill="FFFFFF"/>
              </w:rPr>
              <w:t>☐</w:t>
            </w:r>
            <w:r w:rsidRPr="00CE4B2A">
              <w:rPr>
                <w:rFonts w:ascii="仿宋" w:eastAsia="仿宋" w:hAnsi="仿宋" w:hint="eastAsia"/>
                <w:color w:val="000000"/>
                <w:sz w:val="24"/>
                <w:szCs w:val="24"/>
                <w:shd w:val="clear" w:color="auto" w:fill="FFFFFF"/>
              </w:rPr>
              <w:t>否</w:t>
            </w:r>
          </w:p>
        </w:tc>
      </w:tr>
      <w:tr w:rsidR="00707FAE" w:rsidRPr="00CE4B2A">
        <w:trPr>
          <w:trHeight w:val="6304"/>
        </w:trPr>
        <w:tc>
          <w:tcPr>
            <w:tcW w:w="1419" w:type="dxa"/>
            <w:shd w:val="clear" w:color="auto" w:fill="auto"/>
            <w:vAlign w:val="center"/>
          </w:tcPr>
          <w:p w:rsidR="00707FAE" w:rsidRPr="00CE4B2A" w:rsidRDefault="00D130A1">
            <w:pPr>
              <w:spacing w:line="400" w:lineRule="exact"/>
              <w:jc w:val="center"/>
              <w:rPr>
                <w:rFonts w:ascii="仿宋" w:eastAsia="仿宋" w:hAnsi="仿宋" w:cs="宋体"/>
                <w:color w:val="000000"/>
                <w:kern w:val="0"/>
                <w:sz w:val="24"/>
                <w:szCs w:val="24"/>
              </w:rPr>
            </w:pPr>
            <w:r w:rsidRPr="00CE4B2A">
              <w:rPr>
                <w:rFonts w:ascii="仿宋" w:eastAsia="仿宋" w:hAnsi="仿宋" w:hint="eastAsia"/>
                <w:color w:val="000000"/>
                <w:sz w:val="24"/>
                <w:szCs w:val="24"/>
                <w:shd w:val="clear" w:color="auto" w:fill="FFFFFF"/>
              </w:rPr>
              <w:t>其他情况与综合评价</w:t>
            </w:r>
          </w:p>
        </w:tc>
        <w:tc>
          <w:tcPr>
            <w:tcW w:w="7421" w:type="dxa"/>
            <w:gridSpan w:val="7"/>
            <w:shd w:val="clear" w:color="auto" w:fill="auto"/>
            <w:vAlign w:val="center"/>
          </w:tcPr>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707FAE">
            <w:pPr>
              <w:spacing w:line="400" w:lineRule="exact"/>
              <w:rPr>
                <w:rFonts w:ascii="仿宋" w:eastAsia="仿宋" w:hAnsi="仿宋" w:cs="Segoe UI Symbol"/>
                <w:color w:val="000000"/>
                <w:sz w:val="24"/>
                <w:szCs w:val="24"/>
                <w:shd w:val="clear" w:color="auto" w:fill="FFFFFF"/>
              </w:rPr>
            </w:pPr>
          </w:p>
        </w:tc>
      </w:tr>
    </w:tbl>
    <w:p w:rsidR="00707FAE" w:rsidRPr="00CE4B2A" w:rsidRDefault="00707FAE">
      <w:pPr>
        <w:spacing w:line="400" w:lineRule="exact"/>
        <w:rPr>
          <w:rFonts w:ascii="仿宋" w:eastAsia="仿宋" w:hAnsi="仿宋"/>
          <w:color w:val="000000"/>
          <w:sz w:val="24"/>
          <w:szCs w:val="24"/>
          <w:shd w:val="clear" w:color="auto" w:fill="FFFFFF"/>
        </w:rPr>
      </w:pPr>
    </w:p>
    <w:p w:rsidR="00707FAE" w:rsidRPr="00CE4B2A" w:rsidRDefault="00D130A1">
      <w:pPr>
        <w:spacing w:line="500" w:lineRule="exact"/>
        <w:rPr>
          <w:rFonts w:ascii="仿宋" w:eastAsia="仿宋" w:hAnsi="仿宋"/>
          <w:color w:val="000000"/>
          <w:sz w:val="24"/>
          <w:szCs w:val="24"/>
          <w:shd w:val="clear" w:color="auto" w:fill="FFFFFF"/>
        </w:rPr>
      </w:pPr>
      <w:r w:rsidRPr="00CE4B2A">
        <w:rPr>
          <w:rFonts w:ascii="仿宋" w:eastAsia="仿宋" w:hAnsi="仿宋" w:hint="eastAsia"/>
          <w:color w:val="000000"/>
          <w:sz w:val="24"/>
          <w:szCs w:val="24"/>
          <w:shd w:val="clear" w:color="auto" w:fill="FFFFFF"/>
        </w:rPr>
        <w:t>检查人（签字）：</w:t>
      </w:r>
      <w:r w:rsidRPr="00CE4B2A">
        <w:rPr>
          <w:rFonts w:ascii="仿宋" w:eastAsia="仿宋" w:hAnsi="仿宋" w:hint="eastAsia"/>
          <w:color w:val="000000"/>
          <w:sz w:val="24"/>
          <w:szCs w:val="24"/>
          <w:u w:val="single"/>
          <w:shd w:val="clear" w:color="auto" w:fill="FFFFFF"/>
        </w:rPr>
        <w:t xml:space="preserve">             </w:t>
      </w:r>
      <w:r w:rsidRPr="00CE4B2A">
        <w:rPr>
          <w:rFonts w:ascii="仿宋" w:eastAsia="仿宋" w:hAnsi="仿宋" w:hint="eastAsia"/>
          <w:color w:val="000000"/>
          <w:sz w:val="24"/>
          <w:szCs w:val="24"/>
          <w:shd w:val="clear" w:color="auto" w:fill="FFFFFF"/>
        </w:rPr>
        <w:t xml:space="preserve">          </w:t>
      </w:r>
    </w:p>
    <w:p w:rsidR="00707FAE" w:rsidRPr="00CE4B2A" w:rsidRDefault="00D130A1" w:rsidP="00CE4B2A">
      <w:pPr>
        <w:spacing w:line="500" w:lineRule="exact"/>
        <w:ind w:firstLineChars="2500" w:firstLine="6000"/>
        <w:rPr>
          <w:rFonts w:ascii="仿宋" w:eastAsia="仿宋" w:hAnsi="仿宋"/>
          <w:color w:val="000000"/>
          <w:sz w:val="24"/>
          <w:szCs w:val="24"/>
          <w:shd w:val="clear" w:color="auto" w:fill="FFFFFF"/>
        </w:rPr>
      </w:pPr>
      <w:r w:rsidRPr="00CE4B2A">
        <w:rPr>
          <w:rFonts w:ascii="仿宋" w:eastAsia="仿宋" w:hAnsi="仿宋"/>
          <w:color w:val="000000"/>
          <w:sz w:val="24"/>
          <w:szCs w:val="24"/>
          <w:shd w:val="clear" w:color="auto" w:fill="FFFFFF"/>
        </w:rPr>
        <w:t>年</w:t>
      </w:r>
      <w:r w:rsidRPr="00CE4B2A">
        <w:rPr>
          <w:rFonts w:ascii="仿宋" w:eastAsia="仿宋" w:hAnsi="仿宋" w:hint="eastAsia"/>
          <w:color w:val="000000"/>
          <w:sz w:val="24"/>
          <w:szCs w:val="24"/>
          <w:shd w:val="clear" w:color="auto" w:fill="FFFFFF"/>
        </w:rPr>
        <w:t xml:space="preserve">  </w:t>
      </w:r>
      <w:r w:rsidRPr="00CE4B2A">
        <w:rPr>
          <w:rFonts w:ascii="仿宋" w:eastAsia="仿宋" w:hAnsi="仿宋"/>
          <w:color w:val="000000"/>
          <w:sz w:val="24"/>
          <w:szCs w:val="24"/>
          <w:shd w:val="clear" w:color="auto" w:fill="FFFFFF"/>
        </w:rPr>
        <w:t xml:space="preserve">  月</w:t>
      </w:r>
      <w:r w:rsidRPr="00CE4B2A">
        <w:rPr>
          <w:rFonts w:ascii="仿宋" w:eastAsia="仿宋" w:hAnsi="仿宋" w:hint="eastAsia"/>
          <w:color w:val="000000"/>
          <w:sz w:val="24"/>
          <w:szCs w:val="24"/>
          <w:shd w:val="clear" w:color="auto" w:fill="FFFFFF"/>
        </w:rPr>
        <w:t xml:space="preserve"> </w:t>
      </w:r>
      <w:r w:rsidRPr="00CE4B2A">
        <w:rPr>
          <w:rFonts w:ascii="仿宋" w:eastAsia="仿宋" w:hAnsi="仿宋"/>
          <w:color w:val="000000"/>
          <w:sz w:val="24"/>
          <w:szCs w:val="24"/>
          <w:shd w:val="clear" w:color="auto" w:fill="FFFFFF"/>
        </w:rPr>
        <w:t xml:space="preserve">  日</w:t>
      </w:r>
    </w:p>
    <w:p w:rsidR="00707FAE" w:rsidRDefault="00707FAE">
      <w:pPr>
        <w:jc w:val="left"/>
        <w:rPr>
          <w:rFonts w:ascii="仿宋" w:eastAsia="仿宋" w:hAnsi="仿宋"/>
          <w:sz w:val="28"/>
          <w:szCs w:val="28"/>
        </w:rPr>
        <w:sectPr w:rsidR="00707FAE">
          <w:pgSz w:w="11906" w:h="16838"/>
          <w:pgMar w:top="1440" w:right="1800" w:bottom="1440" w:left="1800" w:header="851" w:footer="992" w:gutter="0"/>
          <w:cols w:space="425"/>
          <w:docGrid w:type="lines" w:linePitch="312"/>
        </w:sectPr>
      </w:pPr>
    </w:p>
    <w:p w:rsidR="00707FAE" w:rsidRPr="00CE4B2A" w:rsidRDefault="00D130A1" w:rsidP="00CE4B2A">
      <w:pPr>
        <w:rPr>
          <w:rFonts w:ascii="黑体" w:eastAsia="黑体" w:hAnsi="黑体"/>
          <w:sz w:val="24"/>
          <w:szCs w:val="24"/>
        </w:rPr>
      </w:pPr>
      <w:r w:rsidRPr="00CE4B2A">
        <w:rPr>
          <w:rFonts w:ascii="黑体" w:eastAsia="黑体" w:hAnsi="黑体" w:hint="eastAsia"/>
          <w:sz w:val="24"/>
          <w:szCs w:val="24"/>
        </w:rPr>
        <w:lastRenderedPageBreak/>
        <w:t>附件2：</w:t>
      </w:r>
    </w:p>
    <w:p w:rsidR="00707FAE" w:rsidRPr="00353C86" w:rsidRDefault="00D130A1" w:rsidP="00353C86">
      <w:pPr>
        <w:ind w:firstLineChars="200" w:firstLine="560"/>
        <w:jc w:val="center"/>
        <w:rPr>
          <w:rFonts w:ascii="黑体" w:eastAsia="黑体" w:hAnsi="黑体"/>
          <w:sz w:val="28"/>
          <w:szCs w:val="28"/>
        </w:rPr>
      </w:pPr>
      <w:r w:rsidRPr="00353C86">
        <w:rPr>
          <w:rFonts w:ascii="黑体" w:eastAsia="黑体" w:hAnsi="黑体" w:hint="eastAsia"/>
          <w:sz w:val="28"/>
          <w:szCs w:val="28"/>
        </w:rPr>
        <w:t>天津科技大学课程考试试卷档案情况检查表</w:t>
      </w:r>
    </w:p>
    <w:tbl>
      <w:tblPr>
        <w:tblW w:w="8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1559"/>
        <w:gridCol w:w="1559"/>
        <w:gridCol w:w="1928"/>
      </w:tblGrid>
      <w:tr w:rsidR="00707FAE" w:rsidRPr="00353C86">
        <w:trPr>
          <w:trHeight w:val="558"/>
        </w:trPr>
        <w:tc>
          <w:tcPr>
            <w:tcW w:w="1809" w:type="dxa"/>
            <w:shd w:val="clear" w:color="auto" w:fill="auto"/>
            <w:vAlign w:val="center"/>
          </w:tcPr>
          <w:p w:rsidR="00707FAE" w:rsidRPr="00353C86" w:rsidRDefault="00D130A1">
            <w:pPr>
              <w:jc w:val="center"/>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学年学期</w:t>
            </w:r>
          </w:p>
        </w:tc>
        <w:tc>
          <w:tcPr>
            <w:tcW w:w="1985" w:type="dxa"/>
            <w:shd w:val="clear" w:color="auto" w:fill="auto"/>
            <w:vAlign w:val="center"/>
          </w:tcPr>
          <w:p w:rsidR="00707FAE" w:rsidRPr="00353C86" w:rsidRDefault="00707FAE">
            <w:pPr>
              <w:jc w:val="center"/>
              <w:rPr>
                <w:rFonts w:ascii="仿宋" w:eastAsia="仿宋" w:hAnsi="仿宋"/>
                <w:color w:val="000000"/>
                <w:sz w:val="24"/>
                <w:szCs w:val="24"/>
                <w:shd w:val="clear" w:color="auto" w:fill="FFFFFF"/>
              </w:rPr>
            </w:pPr>
          </w:p>
        </w:tc>
        <w:tc>
          <w:tcPr>
            <w:tcW w:w="1559" w:type="dxa"/>
            <w:shd w:val="clear" w:color="auto" w:fill="auto"/>
            <w:vAlign w:val="center"/>
          </w:tcPr>
          <w:p w:rsidR="00707FAE" w:rsidRPr="00353C86" w:rsidRDefault="00D130A1">
            <w:pPr>
              <w:spacing w:line="300" w:lineRule="exact"/>
              <w:jc w:val="center"/>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开课学院</w:t>
            </w:r>
          </w:p>
        </w:tc>
        <w:tc>
          <w:tcPr>
            <w:tcW w:w="3487" w:type="dxa"/>
            <w:gridSpan w:val="2"/>
            <w:shd w:val="clear" w:color="auto" w:fill="auto"/>
            <w:vAlign w:val="center"/>
          </w:tcPr>
          <w:p w:rsidR="00707FAE" w:rsidRPr="00353C86" w:rsidRDefault="00707FAE">
            <w:pPr>
              <w:rPr>
                <w:rFonts w:ascii="仿宋" w:eastAsia="仿宋" w:hAnsi="仿宋"/>
                <w:color w:val="000000"/>
                <w:sz w:val="24"/>
                <w:szCs w:val="24"/>
                <w:shd w:val="clear" w:color="auto" w:fill="FFFFFF"/>
              </w:rPr>
            </w:pPr>
          </w:p>
        </w:tc>
      </w:tr>
      <w:tr w:rsidR="00707FAE" w:rsidRPr="00353C86">
        <w:trPr>
          <w:trHeight w:val="558"/>
        </w:trPr>
        <w:tc>
          <w:tcPr>
            <w:tcW w:w="1809" w:type="dxa"/>
            <w:shd w:val="clear" w:color="auto" w:fill="auto"/>
            <w:vAlign w:val="center"/>
          </w:tcPr>
          <w:p w:rsidR="00707FAE" w:rsidRPr="00353C86" w:rsidRDefault="00D130A1">
            <w:pPr>
              <w:jc w:val="center"/>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课程号-课序号</w:t>
            </w:r>
          </w:p>
        </w:tc>
        <w:tc>
          <w:tcPr>
            <w:tcW w:w="1985" w:type="dxa"/>
            <w:shd w:val="clear" w:color="auto" w:fill="auto"/>
            <w:vAlign w:val="center"/>
          </w:tcPr>
          <w:p w:rsidR="00707FAE" w:rsidRPr="00353C86" w:rsidRDefault="00707FAE">
            <w:pPr>
              <w:jc w:val="center"/>
              <w:rPr>
                <w:rFonts w:ascii="仿宋" w:eastAsia="仿宋" w:hAnsi="仿宋"/>
                <w:color w:val="000000"/>
                <w:sz w:val="24"/>
                <w:szCs w:val="24"/>
                <w:shd w:val="clear" w:color="auto" w:fill="FFFFFF"/>
              </w:rPr>
            </w:pPr>
          </w:p>
        </w:tc>
        <w:tc>
          <w:tcPr>
            <w:tcW w:w="1559" w:type="dxa"/>
            <w:shd w:val="clear" w:color="auto" w:fill="auto"/>
            <w:vAlign w:val="center"/>
          </w:tcPr>
          <w:p w:rsidR="00707FAE" w:rsidRPr="00353C86" w:rsidRDefault="00D130A1">
            <w:pPr>
              <w:jc w:val="center"/>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课程名</w:t>
            </w:r>
          </w:p>
        </w:tc>
        <w:tc>
          <w:tcPr>
            <w:tcW w:w="3487" w:type="dxa"/>
            <w:gridSpan w:val="2"/>
            <w:shd w:val="clear" w:color="auto" w:fill="auto"/>
            <w:vAlign w:val="center"/>
          </w:tcPr>
          <w:p w:rsidR="00707FAE" w:rsidRPr="00353C86" w:rsidRDefault="00707FAE">
            <w:pPr>
              <w:rPr>
                <w:rFonts w:ascii="仿宋" w:eastAsia="仿宋" w:hAnsi="仿宋"/>
                <w:color w:val="000000"/>
                <w:sz w:val="24"/>
                <w:szCs w:val="24"/>
                <w:shd w:val="clear" w:color="auto" w:fill="FFFFFF"/>
              </w:rPr>
            </w:pPr>
          </w:p>
        </w:tc>
      </w:tr>
      <w:tr w:rsidR="00707FAE" w:rsidRPr="00353C86">
        <w:trPr>
          <w:trHeight w:val="558"/>
        </w:trPr>
        <w:tc>
          <w:tcPr>
            <w:tcW w:w="1809" w:type="dxa"/>
            <w:shd w:val="clear" w:color="auto" w:fill="auto"/>
            <w:vAlign w:val="center"/>
          </w:tcPr>
          <w:p w:rsidR="00707FAE" w:rsidRPr="00353C86" w:rsidRDefault="00D130A1">
            <w:pPr>
              <w:jc w:val="center"/>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专业班级</w:t>
            </w:r>
          </w:p>
        </w:tc>
        <w:tc>
          <w:tcPr>
            <w:tcW w:w="3544" w:type="dxa"/>
            <w:gridSpan w:val="2"/>
            <w:shd w:val="clear" w:color="auto" w:fill="auto"/>
            <w:vAlign w:val="center"/>
          </w:tcPr>
          <w:p w:rsidR="00707FAE" w:rsidRPr="00353C86" w:rsidRDefault="00707FAE">
            <w:pPr>
              <w:jc w:val="center"/>
              <w:rPr>
                <w:rFonts w:ascii="仿宋" w:eastAsia="仿宋" w:hAnsi="仿宋"/>
                <w:color w:val="000000"/>
                <w:sz w:val="24"/>
                <w:szCs w:val="24"/>
                <w:shd w:val="clear" w:color="auto" w:fill="FFFFFF"/>
              </w:rPr>
            </w:pPr>
          </w:p>
        </w:tc>
        <w:tc>
          <w:tcPr>
            <w:tcW w:w="1559" w:type="dxa"/>
            <w:shd w:val="clear" w:color="auto" w:fill="auto"/>
            <w:vAlign w:val="center"/>
          </w:tcPr>
          <w:p w:rsidR="00707FAE" w:rsidRPr="00353C86" w:rsidRDefault="00D130A1">
            <w:pPr>
              <w:jc w:val="center"/>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任课教师</w:t>
            </w:r>
          </w:p>
        </w:tc>
        <w:tc>
          <w:tcPr>
            <w:tcW w:w="1928" w:type="dxa"/>
            <w:shd w:val="clear" w:color="auto" w:fill="auto"/>
            <w:vAlign w:val="center"/>
          </w:tcPr>
          <w:p w:rsidR="00707FAE" w:rsidRPr="00353C86" w:rsidRDefault="00707FAE">
            <w:pPr>
              <w:jc w:val="center"/>
              <w:rPr>
                <w:rFonts w:ascii="仿宋" w:eastAsia="仿宋" w:hAnsi="仿宋"/>
                <w:color w:val="000000"/>
                <w:sz w:val="24"/>
                <w:szCs w:val="24"/>
                <w:shd w:val="clear" w:color="auto" w:fill="FFFFFF"/>
              </w:rPr>
            </w:pPr>
          </w:p>
        </w:tc>
      </w:tr>
      <w:tr w:rsidR="00707FAE" w:rsidRPr="00353C86">
        <w:trPr>
          <w:trHeight w:val="805"/>
        </w:trPr>
        <w:tc>
          <w:tcPr>
            <w:tcW w:w="1809" w:type="dxa"/>
            <w:shd w:val="clear" w:color="auto" w:fill="auto"/>
            <w:vAlign w:val="center"/>
          </w:tcPr>
          <w:p w:rsidR="00707FAE" w:rsidRPr="00353C86" w:rsidRDefault="00D130A1">
            <w:pPr>
              <w:jc w:val="center"/>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课程属性</w:t>
            </w:r>
          </w:p>
        </w:tc>
        <w:tc>
          <w:tcPr>
            <w:tcW w:w="7031" w:type="dxa"/>
            <w:gridSpan w:val="4"/>
            <w:shd w:val="clear" w:color="auto" w:fill="auto"/>
            <w:vAlign w:val="center"/>
          </w:tcPr>
          <w:p w:rsidR="00707FAE" w:rsidRPr="00353C86" w:rsidRDefault="00D130A1">
            <w:pPr>
              <w:rPr>
                <w:rFonts w:ascii="仿宋" w:eastAsia="仿宋" w:hAnsi="仿宋"/>
                <w:color w:val="000000"/>
                <w:sz w:val="24"/>
                <w:szCs w:val="24"/>
                <w:shd w:val="clear" w:color="auto" w:fill="FFFFFF"/>
              </w:rPr>
            </w:pP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cs="Segoe UI Symbol" w:hint="eastAsia"/>
                <w:color w:val="000000"/>
                <w:sz w:val="24"/>
                <w:szCs w:val="24"/>
                <w:shd w:val="clear" w:color="auto" w:fill="FFFFFF"/>
              </w:rPr>
              <w:t>通识</w:t>
            </w:r>
            <w:r w:rsidRPr="00353C86">
              <w:rPr>
                <w:rFonts w:ascii="仿宋" w:eastAsia="仿宋" w:hAnsi="仿宋" w:hint="eastAsia"/>
                <w:color w:val="000000"/>
                <w:sz w:val="24"/>
                <w:szCs w:val="24"/>
                <w:shd w:val="clear" w:color="auto" w:fill="FFFFFF"/>
              </w:rPr>
              <w:t xml:space="preserve">教育必修课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cs="Segoe UI Symbol" w:hint="eastAsia"/>
                <w:color w:val="000000"/>
                <w:sz w:val="24"/>
                <w:szCs w:val="24"/>
                <w:shd w:val="clear" w:color="auto" w:fill="FFFFFF"/>
              </w:rPr>
              <w:t>通识</w:t>
            </w:r>
            <w:r w:rsidRPr="00353C86">
              <w:rPr>
                <w:rFonts w:ascii="仿宋" w:eastAsia="仿宋" w:hAnsi="仿宋" w:hint="eastAsia"/>
                <w:color w:val="000000"/>
                <w:sz w:val="24"/>
                <w:szCs w:val="24"/>
                <w:shd w:val="clear" w:color="auto" w:fill="FFFFFF"/>
              </w:rPr>
              <w:t xml:space="preserve">教育选修课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cs="Segoe UI Symbol" w:hint="eastAsia"/>
                <w:color w:val="000000"/>
                <w:sz w:val="24"/>
                <w:szCs w:val="24"/>
                <w:shd w:val="clear" w:color="auto" w:fill="FFFFFF"/>
              </w:rPr>
              <w:t>学科基础必修课</w:t>
            </w:r>
            <w:r w:rsidRPr="00353C86">
              <w:rPr>
                <w:rFonts w:ascii="仿宋" w:eastAsia="仿宋" w:hAnsi="仿宋" w:hint="eastAsia"/>
                <w:color w:val="000000"/>
                <w:sz w:val="24"/>
                <w:szCs w:val="24"/>
                <w:shd w:val="clear" w:color="auto" w:fill="FFFFFF"/>
              </w:rPr>
              <w:t xml:space="preserve">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cs="Segoe UI Symbol" w:hint="eastAsia"/>
                <w:color w:val="000000"/>
                <w:sz w:val="24"/>
                <w:szCs w:val="24"/>
                <w:shd w:val="clear" w:color="auto" w:fill="FFFFFF"/>
              </w:rPr>
              <w:t>学科基础选修课</w:t>
            </w:r>
            <w:r w:rsidRPr="00353C86">
              <w:rPr>
                <w:rFonts w:ascii="仿宋" w:eastAsia="仿宋" w:hAnsi="仿宋" w:hint="eastAsia"/>
                <w:color w:val="000000"/>
                <w:sz w:val="24"/>
                <w:szCs w:val="24"/>
                <w:shd w:val="clear" w:color="auto" w:fill="FFFFFF"/>
              </w:rPr>
              <w:t xml:space="preserve">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cs="Segoe UI Symbol" w:hint="eastAsia"/>
                <w:color w:val="000000"/>
                <w:sz w:val="24"/>
                <w:szCs w:val="24"/>
                <w:shd w:val="clear" w:color="auto" w:fill="FFFFFF"/>
              </w:rPr>
              <w:t>专业必修课</w:t>
            </w:r>
            <w:r w:rsidRPr="00353C86">
              <w:rPr>
                <w:rFonts w:ascii="仿宋" w:eastAsia="仿宋" w:hAnsi="仿宋" w:hint="eastAsia"/>
                <w:color w:val="000000"/>
                <w:sz w:val="24"/>
                <w:szCs w:val="24"/>
                <w:shd w:val="clear" w:color="auto" w:fill="FFFFFF"/>
              </w:rPr>
              <w:t xml:space="preserve"> </w:t>
            </w:r>
            <w:r w:rsidRPr="00353C86">
              <w:rPr>
                <w:rFonts w:ascii="仿宋" w:eastAsia="仿宋" w:hAnsi="仿宋" w:cs="Segoe UI Symbol" w:hint="eastAsia"/>
                <w:color w:val="000000"/>
                <w:sz w:val="24"/>
                <w:szCs w:val="24"/>
                <w:shd w:val="clear" w:color="auto" w:fill="FFFFFF"/>
              </w:rPr>
              <w:t xml:space="preserve">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cs="Segoe UI Symbol" w:hint="eastAsia"/>
                <w:color w:val="000000"/>
                <w:sz w:val="24"/>
                <w:szCs w:val="24"/>
                <w:shd w:val="clear" w:color="auto" w:fill="FFFFFF"/>
              </w:rPr>
              <w:t>专业</w:t>
            </w:r>
            <w:r w:rsidRPr="00353C86">
              <w:rPr>
                <w:rFonts w:ascii="仿宋" w:eastAsia="仿宋" w:hAnsi="仿宋" w:hint="eastAsia"/>
                <w:color w:val="000000"/>
                <w:sz w:val="24"/>
                <w:szCs w:val="24"/>
                <w:shd w:val="clear" w:color="auto" w:fill="FFFFFF"/>
              </w:rPr>
              <w:t>选修课</w:t>
            </w:r>
          </w:p>
        </w:tc>
      </w:tr>
      <w:tr w:rsidR="00707FAE" w:rsidRPr="00353C86">
        <w:trPr>
          <w:trHeight w:val="558"/>
        </w:trPr>
        <w:tc>
          <w:tcPr>
            <w:tcW w:w="6912" w:type="dxa"/>
            <w:gridSpan w:val="4"/>
            <w:shd w:val="clear" w:color="auto" w:fill="auto"/>
            <w:vAlign w:val="center"/>
          </w:tcPr>
          <w:p w:rsidR="00707FAE" w:rsidRPr="00353C86" w:rsidRDefault="00D130A1">
            <w:pPr>
              <w:jc w:val="center"/>
              <w:rPr>
                <w:rFonts w:ascii="仿宋" w:eastAsia="仿宋" w:hAnsi="仿宋" w:cs="Segoe UI Symbol"/>
                <w:color w:val="000000"/>
                <w:sz w:val="24"/>
                <w:szCs w:val="24"/>
                <w:shd w:val="clear" w:color="auto" w:fill="FFFFFF"/>
              </w:rPr>
            </w:pPr>
            <w:r w:rsidRPr="00353C86">
              <w:rPr>
                <w:rFonts w:ascii="仿宋" w:eastAsia="仿宋" w:hAnsi="仿宋" w:hint="eastAsia"/>
                <w:b/>
                <w:color w:val="000000"/>
                <w:sz w:val="24"/>
                <w:szCs w:val="24"/>
                <w:shd w:val="clear" w:color="auto" w:fill="FFFFFF"/>
              </w:rPr>
              <w:t>考试试卷档案检查项目与整改标准</w:t>
            </w:r>
          </w:p>
        </w:tc>
        <w:tc>
          <w:tcPr>
            <w:tcW w:w="1928" w:type="dxa"/>
            <w:shd w:val="clear" w:color="auto" w:fill="auto"/>
            <w:vAlign w:val="center"/>
          </w:tcPr>
          <w:p w:rsidR="00707FAE" w:rsidRPr="00353C86" w:rsidRDefault="00D130A1">
            <w:pPr>
              <w:jc w:val="center"/>
              <w:rPr>
                <w:rFonts w:ascii="仿宋" w:eastAsia="仿宋" w:hAnsi="仿宋" w:cs="Segoe UI Symbol"/>
                <w:b/>
                <w:color w:val="000000"/>
                <w:sz w:val="24"/>
                <w:szCs w:val="24"/>
                <w:shd w:val="clear" w:color="auto" w:fill="FFFFFF"/>
              </w:rPr>
            </w:pPr>
            <w:r w:rsidRPr="00353C86">
              <w:rPr>
                <w:rFonts w:ascii="仿宋" w:eastAsia="仿宋" w:hAnsi="仿宋" w:cs="Segoe UI Symbol" w:hint="eastAsia"/>
                <w:b/>
                <w:color w:val="000000"/>
                <w:sz w:val="24"/>
                <w:szCs w:val="24"/>
                <w:shd w:val="clear" w:color="auto" w:fill="FFFFFF"/>
              </w:rPr>
              <w:t>是否合格</w:t>
            </w:r>
          </w:p>
        </w:tc>
      </w:tr>
      <w:tr w:rsidR="00707FAE" w:rsidRPr="00353C86">
        <w:trPr>
          <w:trHeight w:val="558"/>
        </w:trPr>
        <w:tc>
          <w:tcPr>
            <w:tcW w:w="6912" w:type="dxa"/>
            <w:gridSpan w:val="4"/>
            <w:shd w:val="clear" w:color="auto" w:fill="auto"/>
            <w:vAlign w:val="center"/>
          </w:tcPr>
          <w:p w:rsidR="00707FAE" w:rsidRPr="00353C86" w:rsidRDefault="00D130A1">
            <w:pPr>
              <w:jc w:val="left"/>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1.有试卷命题审核表且填写完整</w:t>
            </w:r>
          </w:p>
        </w:tc>
        <w:tc>
          <w:tcPr>
            <w:tcW w:w="1928" w:type="dxa"/>
            <w:shd w:val="clear" w:color="auto" w:fill="auto"/>
            <w:vAlign w:val="center"/>
          </w:tcPr>
          <w:p w:rsidR="00707FAE" w:rsidRPr="00353C86" w:rsidRDefault="00D130A1">
            <w:pPr>
              <w:jc w:val="center"/>
              <w:rPr>
                <w:rFonts w:ascii="仿宋" w:eastAsia="仿宋" w:hAnsi="仿宋" w:cs="Segoe UI Symbol"/>
                <w:color w:val="000000"/>
                <w:sz w:val="24"/>
                <w:szCs w:val="24"/>
                <w:shd w:val="clear" w:color="auto" w:fill="FFFFFF"/>
              </w:rPr>
            </w:pP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 xml:space="preserve">是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否</w:t>
            </w:r>
          </w:p>
        </w:tc>
      </w:tr>
      <w:tr w:rsidR="00707FAE" w:rsidRPr="00353C86">
        <w:trPr>
          <w:trHeight w:val="558"/>
        </w:trPr>
        <w:tc>
          <w:tcPr>
            <w:tcW w:w="6912" w:type="dxa"/>
            <w:gridSpan w:val="4"/>
            <w:shd w:val="clear" w:color="auto" w:fill="auto"/>
            <w:vAlign w:val="center"/>
          </w:tcPr>
          <w:p w:rsidR="00707FAE" w:rsidRPr="00353C86" w:rsidRDefault="00D130A1">
            <w:pPr>
              <w:jc w:val="left"/>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2.有课程考核办法登记表且填写完整</w:t>
            </w:r>
          </w:p>
        </w:tc>
        <w:tc>
          <w:tcPr>
            <w:tcW w:w="1928" w:type="dxa"/>
            <w:shd w:val="clear" w:color="auto" w:fill="auto"/>
            <w:vAlign w:val="center"/>
          </w:tcPr>
          <w:p w:rsidR="00707FAE" w:rsidRPr="00353C86" w:rsidRDefault="00D130A1">
            <w:pPr>
              <w:jc w:val="center"/>
              <w:rPr>
                <w:rFonts w:ascii="仿宋" w:eastAsia="仿宋" w:hAnsi="仿宋" w:cs="MS Gothic"/>
                <w:color w:val="000000"/>
                <w:sz w:val="24"/>
                <w:szCs w:val="24"/>
                <w:shd w:val="clear" w:color="auto" w:fill="FFFFFF"/>
              </w:rPr>
            </w:pP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 xml:space="preserve">是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否</w:t>
            </w:r>
          </w:p>
        </w:tc>
      </w:tr>
      <w:tr w:rsidR="00707FAE" w:rsidRPr="00353C86">
        <w:trPr>
          <w:trHeight w:val="558"/>
        </w:trPr>
        <w:tc>
          <w:tcPr>
            <w:tcW w:w="6912" w:type="dxa"/>
            <w:gridSpan w:val="4"/>
            <w:shd w:val="clear" w:color="auto" w:fill="auto"/>
            <w:vAlign w:val="center"/>
          </w:tcPr>
          <w:p w:rsidR="00707FAE" w:rsidRPr="00353C86" w:rsidRDefault="00D130A1">
            <w:pPr>
              <w:jc w:val="left"/>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3.有阅卷情况登记表且填写完整</w:t>
            </w:r>
          </w:p>
        </w:tc>
        <w:tc>
          <w:tcPr>
            <w:tcW w:w="1928" w:type="dxa"/>
            <w:shd w:val="clear" w:color="auto" w:fill="auto"/>
            <w:vAlign w:val="center"/>
          </w:tcPr>
          <w:p w:rsidR="00707FAE" w:rsidRPr="00353C86" w:rsidRDefault="00D130A1">
            <w:pPr>
              <w:jc w:val="center"/>
              <w:rPr>
                <w:rFonts w:ascii="仿宋" w:eastAsia="仿宋" w:hAnsi="仿宋" w:cs="MS Gothic"/>
                <w:color w:val="000000"/>
                <w:sz w:val="24"/>
                <w:szCs w:val="24"/>
                <w:shd w:val="clear" w:color="auto" w:fill="FFFFFF"/>
              </w:rPr>
            </w:pP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 xml:space="preserve">是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否</w:t>
            </w:r>
          </w:p>
        </w:tc>
      </w:tr>
      <w:tr w:rsidR="00707FAE" w:rsidRPr="00353C86">
        <w:trPr>
          <w:trHeight w:val="558"/>
        </w:trPr>
        <w:tc>
          <w:tcPr>
            <w:tcW w:w="6912" w:type="dxa"/>
            <w:gridSpan w:val="4"/>
            <w:shd w:val="clear" w:color="auto" w:fill="auto"/>
            <w:vAlign w:val="center"/>
          </w:tcPr>
          <w:p w:rsidR="00707FAE" w:rsidRPr="00353C86" w:rsidRDefault="00D130A1">
            <w:pPr>
              <w:jc w:val="left"/>
              <w:rPr>
                <w:rFonts w:ascii="仿宋" w:eastAsia="仿宋" w:hAnsi="仿宋"/>
                <w:b/>
                <w:color w:val="000000"/>
                <w:sz w:val="24"/>
                <w:szCs w:val="24"/>
                <w:shd w:val="clear" w:color="auto" w:fill="FFFFFF"/>
              </w:rPr>
            </w:pPr>
            <w:r w:rsidRPr="00353C86">
              <w:rPr>
                <w:rFonts w:ascii="仿宋" w:eastAsia="仿宋" w:hAnsi="仿宋" w:hint="eastAsia"/>
                <w:color w:val="000000"/>
                <w:sz w:val="24"/>
                <w:szCs w:val="24"/>
                <w:shd w:val="clear" w:color="auto" w:fill="FFFFFF"/>
              </w:rPr>
              <w:t>4.试卷样卷齐全（有A、B卷空白卷）</w:t>
            </w:r>
          </w:p>
        </w:tc>
        <w:tc>
          <w:tcPr>
            <w:tcW w:w="1928" w:type="dxa"/>
            <w:shd w:val="clear" w:color="auto" w:fill="auto"/>
            <w:vAlign w:val="center"/>
          </w:tcPr>
          <w:p w:rsidR="00707FAE" w:rsidRPr="00353C86" w:rsidRDefault="00D130A1">
            <w:pPr>
              <w:jc w:val="center"/>
              <w:rPr>
                <w:rFonts w:ascii="仿宋" w:eastAsia="仿宋" w:hAnsi="仿宋" w:cs="Segoe UI Symbol"/>
                <w:color w:val="000000"/>
                <w:sz w:val="24"/>
                <w:szCs w:val="24"/>
                <w:shd w:val="clear" w:color="auto" w:fill="FFFFFF"/>
              </w:rPr>
            </w:pP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 xml:space="preserve">是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否</w:t>
            </w:r>
          </w:p>
        </w:tc>
      </w:tr>
      <w:tr w:rsidR="00707FAE" w:rsidRPr="00353C86">
        <w:trPr>
          <w:trHeight w:val="558"/>
        </w:trPr>
        <w:tc>
          <w:tcPr>
            <w:tcW w:w="6912" w:type="dxa"/>
            <w:gridSpan w:val="4"/>
            <w:shd w:val="clear" w:color="auto" w:fill="auto"/>
            <w:vAlign w:val="center"/>
          </w:tcPr>
          <w:p w:rsidR="00707FAE" w:rsidRPr="00353C86" w:rsidRDefault="00D130A1">
            <w:pPr>
              <w:jc w:val="left"/>
              <w:rPr>
                <w:rFonts w:ascii="仿宋" w:eastAsia="仿宋" w:hAnsi="仿宋"/>
                <w:color w:val="000000"/>
                <w:sz w:val="24"/>
                <w:szCs w:val="24"/>
                <w:shd w:val="clear" w:color="auto" w:fill="FFFFFF"/>
              </w:rPr>
            </w:pPr>
            <w:r w:rsidRPr="00353C86">
              <w:rPr>
                <w:rFonts w:ascii="仿宋" w:eastAsia="仿宋" w:hAnsi="仿宋" w:cs="宋体" w:hint="eastAsia"/>
                <w:color w:val="000000"/>
                <w:kern w:val="0"/>
                <w:sz w:val="24"/>
                <w:szCs w:val="24"/>
              </w:rPr>
              <w:t>5.</w:t>
            </w:r>
            <w:r w:rsidRPr="00353C86">
              <w:rPr>
                <w:rFonts w:ascii="仿宋" w:eastAsia="仿宋" w:hAnsi="仿宋" w:hint="eastAsia"/>
                <w:color w:val="000000"/>
                <w:sz w:val="24"/>
                <w:szCs w:val="24"/>
                <w:shd w:val="clear" w:color="auto" w:fill="FFFFFF"/>
              </w:rPr>
              <w:t>答卷中最高分和最低分试卷齐全</w:t>
            </w:r>
          </w:p>
        </w:tc>
        <w:tc>
          <w:tcPr>
            <w:tcW w:w="1928" w:type="dxa"/>
            <w:shd w:val="clear" w:color="auto" w:fill="auto"/>
            <w:vAlign w:val="center"/>
          </w:tcPr>
          <w:p w:rsidR="00707FAE" w:rsidRPr="00353C86" w:rsidRDefault="00D130A1">
            <w:pPr>
              <w:jc w:val="center"/>
              <w:rPr>
                <w:rFonts w:ascii="仿宋" w:eastAsia="仿宋" w:hAnsi="仿宋" w:cs="MS Gothic"/>
                <w:color w:val="000000"/>
                <w:sz w:val="24"/>
                <w:szCs w:val="24"/>
                <w:shd w:val="clear" w:color="auto" w:fill="FFFFFF"/>
              </w:rPr>
            </w:pP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 xml:space="preserve">是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否</w:t>
            </w:r>
          </w:p>
        </w:tc>
      </w:tr>
      <w:tr w:rsidR="00707FAE" w:rsidRPr="00353C86">
        <w:trPr>
          <w:trHeight w:val="558"/>
        </w:trPr>
        <w:tc>
          <w:tcPr>
            <w:tcW w:w="6912" w:type="dxa"/>
            <w:gridSpan w:val="4"/>
            <w:shd w:val="clear" w:color="auto" w:fill="auto"/>
            <w:vAlign w:val="center"/>
          </w:tcPr>
          <w:p w:rsidR="00707FAE" w:rsidRPr="00353C86" w:rsidRDefault="00D130A1">
            <w:pPr>
              <w:jc w:val="left"/>
              <w:rPr>
                <w:rFonts w:ascii="仿宋" w:eastAsia="仿宋" w:hAnsi="仿宋"/>
                <w:b/>
                <w:color w:val="000000"/>
                <w:sz w:val="24"/>
                <w:szCs w:val="24"/>
                <w:shd w:val="clear" w:color="auto" w:fill="FFFFFF"/>
              </w:rPr>
            </w:pPr>
            <w:r w:rsidRPr="00353C86">
              <w:rPr>
                <w:rFonts w:ascii="仿宋" w:eastAsia="仿宋" w:hAnsi="仿宋" w:hint="eastAsia"/>
                <w:color w:val="000000"/>
                <w:sz w:val="24"/>
                <w:szCs w:val="24"/>
                <w:shd w:val="clear" w:color="auto" w:fill="FFFFFF"/>
              </w:rPr>
              <w:t>6.试卷参考答案及评分标准齐全</w:t>
            </w:r>
          </w:p>
        </w:tc>
        <w:tc>
          <w:tcPr>
            <w:tcW w:w="1928" w:type="dxa"/>
            <w:shd w:val="clear" w:color="auto" w:fill="auto"/>
            <w:vAlign w:val="center"/>
          </w:tcPr>
          <w:p w:rsidR="00707FAE" w:rsidRPr="00353C86" w:rsidRDefault="00D130A1">
            <w:pPr>
              <w:spacing w:line="320" w:lineRule="exact"/>
              <w:jc w:val="center"/>
              <w:rPr>
                <w:rFonts w:ascii="仿宋" w:eastAsia="仿宋" w:hAnsi="仿宋"/>
                <w:color w:val="000000"/>
                <w:sz w:val="24"/>
                <w:szCs w:val="24"/>
                <w:shd w:val="clear" w:color="auto" w:fill="FFFFFF"/>
              </w:rPr>
            </w:pP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 xml:space="preserve">是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否</w:t>
            </w:r>
          </w:p>
        </w:tc>
      </w:tr>
      <w:tr w:rsidR="00707FAE" w:rsidRPr="00353C86">
        <w:trPr>
          <w:trHeight w:val="558"/>
        </w:trPr>
        <w:tc>
          <w:tcPr>
            <w:tcW w:w="6912" w:type="dxa"/>
            <w:gridSpan w:val="4"/>
            <w:shd w:val="clear" w:color="auto" w:fill="auto"/>
            <w:vAlign w:val="center"/>
          </w:tcPr>
          <w:p w:rsidR="00707FAE" w:rsidRPr="00353C86" w:rsidRDefault="00D130A1">
            <w:pPr>
              <w:jc w:val="left"/>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7.学生答卷齐全</w:t>
            </w:r>
          </w:p>
        </w:tc>
        <w:tc>
          <w:tcPr>
            <w:tcW w:w="1928" w:type="dxa"/>
            <w:shd w:val="clear" w:color="auto" w:fill="auto"/>
            <w:vAlign w:val="center"/>
          </w:tcPr>
          <w:p w:rsidR="00707FAE" w:rsidRPr="00353C86" w:rsidRDefault="00D130A1">
            <w:pPr>
              <w:jc w:val="center"/>
              <w:rPr>
                <w:rFonts w:ascii="仿宋" w:eastAsia="仿宋" w:hAnsi="仿宋" w:cs="Segoe UI Symbol"/>
                <w:color w:val="000000"/>
                <w:sz w:val="24"/>
                <w:szCs w:val="24"/>
                <w:shd w:val="clear" w:color="auto" w:fill="FFFFFF"/>
              </w:rPr>
            </w:pP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 xml:space="preserve">是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否</w:t>
            </w:r>
          </w:p>
        </w:tc>
      </w:tr>
      <w:tr w:rsidR="00707FAE" w:rsidRPr="00353C86">
        <w:trPr>
          <w:trHeight w:val="558"/>
        </w:trPr>
        <w:tc>
          <w:tcPr>
            <w:tcW w:w="6912" w:type="dxa"/>
            <w:gridSpan w:val="4"/>
            <w:shd w:val="clear" w:color="auto" w:fill="auto"/>
            <w:vAlign w:val="center"/>
          </w:tcPr>
          <w:p w:rsidR="00707FAE" w:rsidRPr="00353C86" w:rsidRDefault="00D130A1">
            <w:pPr>
              <w:jc w:val="left"/>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8.成绩登记表（教学记录表）齐全</w:t>
            </w:r>
          </w:p>
        </w:tc>
        <w:tc>
          <w:tcPr>
            <w:tcW w:w="1928" w:type="dxa"/>
            <w:shd w:val="clear" w:color="auto" w:fill="auto"/>
            <w:vAlign w:val="center"/>
          </w:tcPr>
          <w:p w:rsidR="00707FAE" w:rsidRPr="00353C86" w:rsidRDefault="00D130A1">
            <w:pPr>
              <w:jc w:val="center"/>
              <w:rPr>
                <w:rFonts w:ascii="仿宋" w:eastAsia="仿宋" w:hAnsi="仿宋" w:cs="Segoe UI Symbol"/>
                <w:color w:val="000000"/>
                <w:sz w:val="24"/>
                <w:szCs w:val="24"/>
                <w:shd w:val="clear" w:color="auto" w:fill="FFFFFF"/>
              </w:rPr>
            </w:pP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 xml:space="preserve">是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否</w:t>
            </w:r>
          </w:p>
        </w:tc>
      </w:tr>
      <w:tr w:rsidR="00707FAE" w:rsidRPr="00353C86">
        <w:trPr>
          <w:trHeight w:val="558"/>
        </w:trPr>
        <w:tc>
          <w:tcPr>
            <w:tcW w:w="6912" w:type="dxa"/>
            <w:gridSpan w:val="4"/>
            <w:shd w:val="clear" w:color="auto" w:fill="auto"/>
            <w:vAlign w:val="center"/>
          </w:tcPr>
          <w:p w:rsidR="00707FAE" w:rsidRPr="00353C86" w:rsidRDefault="00D130A1">
            <w:pPr>
              <w:jc w:val="left"/>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9.</w:t>
            </w:r>
            <w:r w:rsidR="00315F51" w:rsidRPr="00353C86">
              <w:rPr>
                <w:rFonts w:ascii="仿宋" w:eastAsia="仿宋" w:hAnsi="仿宋" w:hint="eastAsia"/>
                <w:color w:val="000000"/>
                <w:sz w:val="24"/>
                <w:szCs w:val="24"/>
                <w:shd w:val="clear" w:color="auto" w:fill="FFFFFF"/>
              </w:rPr>
              <w:t>试卷</w:t>
            </w:r>
            <w:r w:rsidRPr="00353C86">
              <w:rPr>
                <w:rFonts w:ascii="仿宋" w:eastAsia="仿宋" w:hAnsi="仿宋" w:hint="eastAsia"/>
                <w:color w:val="000000"/>
                <w:sz w:val="24"/>
                <w:szCs w:val="24"/>
                <w:shd w:val="clear" w:color="auto" w:fill="FFFFFF"/>
              </w:rPr>
              <w:t>分析表齐全</w:t>
            </w:r>
          </w:p>
        </w:tc>
        <w:tc>
          <w:tcPr>
            <w:tcW w:w="1928" w:type="dxa"/>
            <w:shd w:val="clear" w:color="auto" w:fill="auto"/>
            <w:vAlign w:val="center"/>
          </w:tcPr>
          <w:p w:rsidR="00707FAE" w:rsidRPr="00353C86" w:rsidRDefault="00D130A1">
            <w:pPr>
              <w:jc w:val="center"/>
              <w:rPr>
                <w:rFonts w:ascii="仿宋" w:eastAsia="仿宋" w:hAnsi="仿宋" w:cs="Segoe UI Symbol"/>
                <w:color w:val="000000"/>
                <w:sz w:val="24"/>
                <w:szCs w:val="24"/>
                <w:shd w:val="clear" w:color="auto" w:fill="FFFFFF"/>
              </w:rPr>
            </w:pP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 xml:space="preserve">是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否</w:t>
            </w:r>
          </w:p>
        </w:tc>
      </w:tr>
      <w:tr w:rsidR="00707FAE" w:rsidRPr="00353C86">
        <w:trPr>
          <w:trHeight w:val="558"/>
        </w:trPr>
        <w:tc>
          <w:tcPr>
            <w:tcW w:w="6912" w:type="dxa"/>
            <w:gridSpan w:val="4"/>
            <w:shd w:val="clear" w:color="auto" w:fill="auto"/>
            <w:vAlign w:val="center"/>
          </w:tcPr>
          <w:p w:rsidR="00707FAE" w:rsidRPr="00353C86" w:rsidRDefault="00D130A1">
            <w:pPr>
              <w:jc w:val="left"/>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10.试卷袋封面有关考试情况记录及签字完整、清晰</w:t>
            </w:r>
          </w:p>
        </w:tc>
        <w:tc>
          <w:tcPr>
            <w:tcW w:w="1928" w:type="dxa"/>
            <w:shd w:val="clear" w:color="auto" w:fill="auto"/>
            <w:vAlign w:val="center"/>
          </w:tcPr>
          <w:p w:rsidR="00707FAE" w:rsidRPr="00353C86" w:rsidRDefault="00D130A1">
            <w:pPr>
              <w:jc w:val="center"/>
              <w:rPr>
                <w:rFonts w:ascii="仿宋" w:eastAsia="仿宋" w:hAnsi="仿宋" w:cs="Segoe UI Symbol"/>
                <w:color w:val="000000"/>
                <w:sz w:val="24"/>
                <w:szCs w:val="24"/>
                <w:shd w:val="clear" w:color="auto" w:fill="FFFFFF"/>
              </w:rPr>
            </w:pP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 xml:space="preserve">是  </w:t>
            </w:r>
            <w:r w:rsidRPr="00353C86">
              <w:rPr>
                <w:rFonts w:ascii="MS Mincho" w:eastAsia="MS Mincho" w:hAnsi="MS Mincho" w:cs="MS Mincho" w:hint="eastAsia"/>
                <w:color w:val="000000"/>
                <w:sz w:val="24"/>
                <w:szCs w:val="24"/>
                <w:shd w:val="clear" w:color="auto" w:fill="FFFFFF"/>
              </w:rPr>
              <w:t>☐</w:t>
            </w:r>
            <w:r w:rsidRPr="00353C86">
              <w:rPr>
                <w:rFonts w:ascii="仿宋" w:eastAsia="仿宋" w:hAnsi="仿宋" w:hint="eastAsia"/>
                <w:color w:val="000000"/>
                <w:sz w:val="24"/>
                <w:szCs w:val="24"/>
                <w:shd w:val="clear" w:color="auto" w:fill="FFFFFF"/>
              </w:rPr>
              <w:t>否</w:t>
            </w:r>
          </w:p>
        </w:tc>
      </w:tr>
      <w:tr w:rsidR="00707FAE" w:rsidRPr="00353C86">
        <w:trPr>
          <w:trHeight w:val="558"/>
        </w:trPr>
        <w:tc>
          <w:tcPr>
            <w:tcW w:w="8840" w:type="dxa"/>
            <w:gridSpan w:val="5"/>
            <w:shd w:val="clear" w:color="auto" w:fill="auto"/>
            <w:vAlign w:val="center"/>
          </w:tcPr>
          <w:p w:rsidR="00707FAE" w:rsidRPr="00353C86" w:rsidRDefault="00707FAE">
            <w:pPr>
              <w:rPr>
                <w:rFonts w:ascii="仿宋" w:eastAsia="仿宋" w:hAnsi="仿宋" w:cs="Segoe UI Symbol"/>
                <w:color w:val="000000"/>
                <w:sz w:val="24"/>
                <w:szCs w:val="24"/>
                <w:shd w:val="clear" w:color="auto" w:fill="FFFFFF"/>
              </w:rPr>
            </w:pPr>
          </w:p>
        </w:tc>
      </w:tr>
      <w:tr w:rsidR="00707FAE" w:rsidRPr="00353C86">
        <w:trPr>
          <w:trHeight w:val="558"/>
        </w:trPr>
        <w:tc>
          <w:tcPr>
            <w:tcW w:w="8840" w:type="dxa"/>
            <w:gridSpan w:val="5"/>
            <w:shd w:val="clear" w:color="auto" w:fill="auto"/>
            <w:vAlign w:val="center"/>
          </w:tcPr>
          <w:p w:rsidR="00707FAE" w:rsidRPr="00353C86" w:rsidRDefault="00707FAE">
            <w:pPr>
              <w:rPr>
                <w:rFonts w:ascii="仿宋" w:eastAsia="仿宋" w:hAnsi="仿宋" w:cs="Segoe UI Symbol"/>
                <w:color w:val="000000"/>
                <w:sz w:val="24"/>
                <w:szCs w:val="24"/>
                <w:shd w:val="clear" w:color="auto" w:fill="FFFFFF"/>
              </w:rPr>
            </w:pPr>
          </w:p>
        </w:tc>
      </w:tr>
      <w:tr w:rsidR="00707FAE" w:rsidRPr="00353C86">
        <w:trPr>
          <w:trHeight w:val="558"/>
        </w:trPr>
        <w:tc>
          <w:tcPr>
            <w:tcW w:w="8840" w:type="dxa"/>
            <w:gridSpan w:val="5"/>
            <w:shd w:val="clear" w:color="auto" w:fill="auto"/>
            <w:vAlign w:val="center"/>
          </w:tcPr>
          <w:p w:rsidR="00707FAE" w:rsidRPr="00353C86" w:rsidRDefault="00707FAE">
            <w:pPr>
              <w:rPr>
                <w:rFonts w:ascii="仿宋" w:eastAsia="仿宋" w:hAnsi="仿宋" w:cs="Segoe UI Symbol"/>
                <w:color w:val="000000"/>
                <w:sz w:val="24"/>
                <w:szCs w:val="24"/>
                <w:shd w:val="clear" w:color="auto" w:fill="FFFFFF"/>
              </w:rPr>
            </w:pPr>
          </w:p>
        </w:tc>
      </w:tr>
    </w:tbl>
    <w:p w:rsidR="00707FAE" w:rsidRPr="00353C86" w:rsidRDefault="00707FAE">
      <w:pPr>
        <w:spacing w:line="500" w:lineRule="exact"/>
        <w:rPr>
          <w:rFonts w:ascii="仿宋" w:eastAsia="仿宋" w:hAnsi="仿宋"/>
          <w:color w:val="000000"/>
          <w:sz w:val="24"/>
          <w:szCs w:val="24"/>
          <w:shd w:val="clear" w:color="auto" w:fill="FFFFFF"/>
        </w:rPr>
      </w:pPr>
    </w:p>
    <w:p w:rsidR="00707FAE" w:rsidRPr="00353C86" w:rsidRDefault="00D130A1">
      <w:pPr>
        <w:spacing w:line="500" w:lineRule="exact"/>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检查人（签字）：</w:t>
      </w:r>
      <w:r w:rsidRPr="00353C86">
        <w:rPr>
          <w:rFonts w:ascii="仿宋" w:eastAsia="仿宋" w:hAnsi="仿宋" w:hint="eastAsia"/>
          <w:color w:val="000000"/>
          <w:sz w:val="24"/>
          <w:szCs w:val="24"/>
          <w:u w:val="single"/>
          <w:shd w:val="clear" w:color="auto" w:fill="FFFFFF"/>
        </w:rPr>
        <w:t xml:space="preserve">               </w:t>
      </w:r>
      <w:r w:rsidRPr="00353C86">
        <w:rPr>
          <w:rFonts w:ascii="仿宋" w:eastAsia="仿宋" w:hAnsi="仿宋" w:hint="eastAsia"/>
          <w:color w:val="000000"/>
          <w:sz w:val="24"/>
          <w:szCs w:val="24"/>
          <w:shd w:val="clear" w:color="auto" w:fill="FFFFFF"/>
        </w:rPr>
        <w:t xml:space="preserve">     </w:t>
      </w:r>
      <w:r w:rsidRPr="00353C86">
        <w:rPr>
          <w:rFonts w:ascii="仿宋" w:eastAsia="仿宋" w:hAnsi="仿宋"/>
          <w:color w:val="000000"/>
          <w:sz w:val="24"/>
          <w:szCs w:val="24"/>
          <w:shd w:val="clear" w:color="auto" w:fill="FFFFFF"/>
        </w:rPr>
        <w:t xml:space="preserve">   </w:t>
      </w:r>
    </w:p>
    <w:p w:rsidR="00707FAE" w:rsidRPr="00353C86" w:rsidRDefault="00D130A1" w:rsidP="00353C86">
      <w:pPr>
        <w:spacing w:line="500" w:lineRule="exact"/>
        <w:ind w:firstLineChars="2300" w:firstLine="5520"/>
        <w:rPr>
          <w:rFonts w:ascii="仿宋" w:eastAsia="仿宋" w:hAnsi="仿宋"/>
          <w:color w:val="000000"/>
          <w:sz w:val="24"/>
          <w:szCs w:val="24"/>
          <w:shd w:val="clear" w:color="auto" w:fill="FFFFFF"/>
        </w:rPr>
      </w:pPr>
      <w:r w:rsidRPr="00353C86">
        <w:rPr>
          <w:rFonts w:ascii="仿宋" w:eastAsia="仿宋" w:hAnsi="仿宋"/>
          <w:color w:val="000000"/>
          <w:sz w:val="24"/>
          <w:szCs w:val="24"/>
          <w:shd w:val="clear" w:color="auto" w:fill="FFFFFF"/>
        </w:rPr>
        <w:t>年</w:t>
      </w:r>
      <w:r w:rsidRPr="00353C86">
        <w:rPr>
          <w:rFonts w:ascii="仿宋" w:eastAsia="仿宋" w:hAnsi="仿宋" w:hint="eastAsia"/>
          <w:color w:val="000000"/>
          <w:sz w:val="24"/>
          <w:szCs w:val="24"/>
          <w:shd w:val="clear" w:color="auto" w:fill="FFFFFF"/>
        </w:rPr>
        <w:t xml:space="preserve">  </w:t>
      </w:r>
      <w:r w:rsidRPr="00353C86">
        <w:rPr>
          <w:rFonts w:ascii="仿宋" w:eastAsia="仿宋" w:hAnsi="仿宋"/>
          <w:color w:val="000000"/>
          <w:sz w:val="24"/>
          <w:szCs w:val="24"/>
          <w:shd w:val="clear" w:color="auto" w:fill="FFFFFF"/>
        </w:rPr>
        <w:t xml:space="preserve">  月</w:t>
      </w:r>
      <w:r w:rsidRPr="00353C86">
        <w:rPr>
          <w:rFonts w:ascii="仿宋" w:eastAsia="仿宋" w:hAnsi="仿宋" w:hint="eastAsia"/>
          <w:color w:val="000000"/>
          <w:sz w:val="24"/>
          <w:szCs w:val="24"/>
          <w:shd w:val="clear" w:color="auto" w:fill="FFFFFF"/>
        </w:rPr>
        <w:t xml:space="preserve"> </w:t>
      </w:r>
      <w:r w:rsidRPr="00353C86">
        <w:rPr>
          <w:rFonts w:ascii="仿宋" w:eastAsia="仿宋" w:hAnsi="仿宋"/>
          <w:color w:val="000000"/>
          <w:sz w:val="24"/>
          <w:szCs w:val="24"/>
          <w:shd w:val="clear" w:color="auto" w:fill="FFFFFF"/>
        </w:rPr>
        <w:t xml:space="preserve">  日</w:t>
      </w:r>
    </w:p>
    <w:p w:rsidR="00707FAE" w:rsidRPr="00353C86" w:rsidRDefault="00707FAE">
      <w:pPr>
        <w:spacing w:line="500" w:lineRule="exact"/>
        <w:rPr>
          <w:rFonts w:ascii="仿宋" w:eastAsia="仿宋" w:hAnsi="仿宋"/>
          <w:b/>
          <w:sz w:val="24"/>
          <w:szCs w:val="24"/>
        </w:rPr>
        <w:sectPr w:rsidR="00707FAE" w:rsidRPr="00353C86">
          <w:pgSz w:w="11906" w:h="16838"/>
          <w:pgMar w:top="1440" w:right="1800" w:bottom="1440" w:left="1800" w:header="851" w:footer="992" w:gutter="0"/>
          <w:cols w:space="425"/>
          <w:docGrid w:type="lines" w:linePitch="312"/>
        </w:sectPr>
      </w:pPr>
    </w:p>
    <w:p w:rsidR="00707FAE" w:rsidRPr="00353C86" w:rsidRDefault="00D130A1" w:rsidP="00353C86">
      <w:pPr>
        <w:rPr>
          <w:rFonts w:ascii="黑体" w:eastAsia="黑体" w:hAnsi="黑体"/>
          <w:sz w:val="24"/>
          <w:szCs w:val="24"/>
        </w:rPr>
      </w:pPr>
      <w:r w:rsidRPr="00353C86">
        <w:rPr>
          <w:rFonts w:ascii="黑体" w:eastAsia="黑体" w:hAnsi="黑体" w:hint="eastAsia"/>
          <w:sz w:val="24"/>
          <w:szCs w:val="24"/>
        </w:rPr>
        <w:lastRenderedPageBreak/>
        <w:t>附件3-1：</w:t>
      </w:r>
    </w:p>
    <w:p w:rsidR="00707FAE" w:rsidRPr="00353C86" w:rsidRDefault="00D130A1" w:rsidP="00353C86">
      <w:pPr>
        <w:ind w:firstLineChars="200" w:firstLine="560"/>
        <w:jc w:val="center"/>
        <w:rPr>
          <w:rFonts w:ascii="黑体" w:eastAsia="黑体" w:hAnsi="黑体"/>
          <w:sz w:val="28"/>
          <w:szCs w:val="28"/>
        </w:rPr>
      </w:pPr>
      <w:r w:rsidRPr="00353C86">
        <w:rPr>
          <w:rFonts w:ascii="黑体" w:eastAsia="黑体" w:hAnsi="黑体" w:hint="eastAsia"/>
          <w:sz w:val="28"/>
          <w:szCs w:val="28"/>
        </w:rPr>
        <w:t>天津科技大学</w:t>
      </w:r>
    </w:p>
    <w:p w:rsidR="00707FAE" w:rsidRPr="00353C86" w:rsidRDefault="00D130A1" w:rsidP="00353C86">
      <w:pPr>
        <w:ind w:firstLineChars="200" w:firstLine="560"/>
        <w:jc w:val="center"/>
        <w:rPr>
          <w:rFonts w:ascii="黑体" w:eastAsia="黑体" w:hAnsi="黑体"/>
          <w:sz w:val="28"/>
          <w:szCs w:val="28"/>
        </w:rPr>
      </w:pPr>
      <w:r w:rsidRPr="00353C86">
        <w:rPr>
          <w:rFonts w:ascii="黑体" w:eastAsia="黑体" w:hAnsi="黑体" w:hint="eastAsia"/>
          <w:sz w:val="28"/>
          <w:szCs w:val="28"/>
        </w:rPr>
        <w:t>课程考试试卷质量和考试试卷档案自查问题整改情况表</w:t>
      </w:r>
    </w:p>
    <w:p w:rsidR="00707FAE" w:rsidRDefault="00707FAE">
      <w:pPr>
        <w:spacing w:line="300" w:lineRule="exact"/>
        <w:ind w:firstLineChars="200" w:firstLine="201"/>
        <w:jc w:val="center"/>
        <w:rPr>
          <w:rFonts w:ascii="仿宋" w:eastAsia="仿宋" w:hAnsi="仿宋"/>
          <w:b/>
          <w:color w:val="FF0000"/>
          <w:sz w:val="10"/>
          <w:szCs w:val="10"/>
        </w:rPr>
      </w:pPr>
    </w:p>
    <w:p w:rsidR="00707FAE" w:rsidRPr="00353C86" w:rsidRDefault="00D130A1" w:rsidP="00353C86">
      <w:pPr>
        <w:spacing w:line="300" w:lineRule="exact"/>
        <w:ind w:firstLineChars="2700" w:firstLine="6505"/>
        <w:rPr>
          <w:rFonts w:ascii="仿宋" w:eastAsia="仿宋" w:hAnsi="仿宋"/>
          <w:b/>
          <w:sz w:val="24"/>
          <w:szCs w:val="24"/>
          <w:u w:val="single"/>
        </w:rPr>
      </w:pPr>
      <w:r w:rsidRPr="00353C86">
        <w:rPr>
          <w:rFonts w:ascii="仿宋" w:eastAsia="仿宋" w:hAnsi="仿宋" w:hint="eastAsia"/>
          <w:b/>
          <w:sz w:val="24"/>
          <w:szCs w:val="24"/>
        </w:rPr>
        <w:t>序号：</w:t>
      </w:r>
      <w:r w:rsidRPr="00353C86">
        <w:rPr>
          <w:rFonts w:ascii="仿宋" w:eastAsia="仿宋" w:hAnsi="仿宋" w:hint="eastAsia"/>
          <w:b/>
          <w:sz w:val="24"/>
          <w:szCs w:val="24"/>
          <w:u w:val="single"/>
        </w:rPr>
        <w:t xml:space="preserve">      </w:t>
      </w:r>
    </w:p>
    <w:tbl>
      <w:tblPr>
        <w:tblW w:w="82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127"/>
        <w:gridCol w:w="1939"/>
        <w:gridCol w:w="332"/>
        <w:gridCol w:w="1702"/>
      </w:tblGrid>
      <w:tr w:rsidR="00707FAE" w:rsidRPr="00353C86">
        <w:trPr>
          <w:trHeight w:val="540"/>
        </w:trPr>
        <w:tc>
          <w:tcPr>
            <w:tcW w:w="2126" w:type="dxa"/>
            <w:shd w:val="clear" w:color="auto" w:fill="auto"/>
            <w:vAlign w:val="center"/>
          </w:tcPr>
          <w:p w:rsidR="00707FAE" w:rsidRDefault="00D130A1" w:rsidP="00353C86">
            <w:pPr>
              <w:jc w:val="center"/>
              <w:rPr>
                <w:rFonts w:ascii="仿宋" w:eastAsia="仿宋" w:hAnsi="仿宋"/>
                <w:color w:val="000000"/>
                <w:sz w:val="24"/>
                <w:szCs w:val="24"/>
                <w:shd w:val="clear" w:color="auto" w:fill="FFFFFF"/>
              </w:rPr>
            </w:pPr>
            <w:r>
              <w:rPr>
                <w:rFonts w:ascii="仿宋" w:eastAsia="仿宋" w:hAnsi="仿宋"/>
                <w:color w:val="000000"/>
                <w:sz w:val="24"/>
                <w:szCs w:val="24"/>
                <w:shd w:val="clear" w:color="auto" w:fill="FFFFFF"/>
              </w:rPr>
              <w:t>学院</w:t>
            </w:r>
            <w:r>
              <w:rPr>
                <w:rFonts w:ascii="仿宋" w:eastAsia="仿宋" w:hAnsi="仿宋" w:hint="eastAsia"/>
                <w:color w:val="000000"/>
                <w:sz w:val="24"/>
                <w:szCs w:val="24"/>
                <w:shd w:val="clear" w:color="auto" w:fill="FFFFFF"/>
              </w:rPr>
              <w:t>（教学单位）</w:t>
            </w:r>
          </w:p>
        </w:tc>
        <w:tc>
          <w:tcPr>
            <w:tcW w:w="6100" w:type="dxa"/>
            <w:gridSpan w:val="4"/>
            <w:shd w:val="clear" w:color="auto" w:fill="auto"/>
            <w:vAlign w:val="center"/>
          </w:tcPr>
          <w:p w:rsidR="00707FAE" w:rsidRDefault="00707FAE" w:rsidP="00353C86">
            <w:pPr>
              <w:jc w:val="center"/>
              <w:rPr>
                <w:rFonts w:ascii="仿宋" w:eastAsia="仿宋" w:hAnsi="仿宋"/>
                <w:color w:val="000000"/>
                <w:sz w:val="24"/>
                <w:szCs w:val="24"/>
                <w:shd w:val="clear" w:color="auto" w:fill="FFFFFF"/>
              </w:rPr>
            </w:pPr>
          </w:p>
        </w:tc>
      </w:tr>
      <w:tr w:rsidR="00707FAE" w:rsidRPr="00353C86">
        <w:trPr>
          <w:trHeight w:val="547"/>
        </w:trPr>
        <w:tc>
          <w:tcPr>
            <w:tcW w:w="2126" w:type="dxa"/>
            <w:shd w:val="clear" w:color="auto" w:fill="auto"/>
            <w:vAlign w:val="center"/>
          </w:tcPr>
          <w:p w:rsidR="00707FAE" w:rsidRDefault="00D130A1" w:rsidP="00353C86">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课程名称</w:t>
            </w:r>
          </w:p>
        </w:tc>
        <w:tc>
          <w:tcPr>
            <w:tcW w:w="2127" w:type="dxa"/>
            <w:shd w:val="clear" w:color="auto" w:fill="auto"/>
            <w:vAlign w:val="center"/>
          </w:tcPr>
          <w:p w:rsidR="00707FAE" w:rsidRDefault="00707FAE" w:rsidP="00353C86">
            <w:pPr>
              <w:jc w:val="center"/>
              <w:rPr>
                <w:rFonts w:ascii="仿宋" w:eastAsia="仿宋" w:hAnsi="仿宋"/>
                <w:color w:val="000000"/>
                <w:sz w:val="24"/>
                <w:szCs w:val="24"/>
                <w:shd w:val="clear" w:color="auto" w:fill="FFFFFF"/>
              </w:rPr>
            </w:pPr>
          </w:p>
        </w:tc>
        <w:tc>
          <w:tcPr>
            <w:tcW w:w="2271" w:type="dxa"/>
            <w:gridSpan w:val="2"/>
            <w:shd w:val="clear" w:color="auto" w:fill="auto"/>
            <w:vAlign w:val="center"/>
          </w:tcPr>
          <w:p w:rsidR="00707FAE" w:rsidRDefault="00D130A1" w:rsidP="00353C86">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课程号（--课序号）</w:t>
            </w:r>
          </w:p>
        </w:tc>
        <w:tc>
          <w:tcPr>
            <w:tcW w:w="1702" w:type="dxa"/>
            <w:shd w:val="clear" w:color="auto" w:fill="auto"/>
          </w:tcPr>
          <w:p w:rsidR="00707FAE" w:rsidRDefault="00707FAE" w:rsidP="00353C86">
            <w:pPr>
              <w:jc w:val="center"/>
              <w:rPr>
                <w:rFonts w:ascii="仿宋" w:eastAsia="仿宋" w:hAnsi="仿宋"/>
                <w:color w:val="000000"/>
                <w:sz w:val="24"/>
                <w:szCs w:val="24"/>
                <w:shd w:val="clear" w:color="auto" w:fill="FFFFFF"/>
              </w:rPr>
            </w:pPr>
          </w:p>
        </w:tc>
      </w:tr>
      <w:tr w:rsidR="00707FAE" w:rsidRPr="00353C86">
        <w:trPr>
          <w:trHeight w:val="547"/>
        </w:trPr>
        <w:tc>
          <w:tcPr>
            <w:tcW w:w="2126" w:type="dxa"/>
            <w:shd w:val="clear" w:color="auto" w:fill="auto"/>
            <w:vAlign w:val="center"/>
          </w:tcPr>
          <w:p w:rsidR="00707FAE" w:rsidRDefault="00D130A1" w:rsidP="00353C86">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开课学年学期</w:t>
            </w:r>
          </w:p>
        </w:tc>
        <w:tc>
          <w:tcPr>
            <w:tcW w:w="2127" w:type="dxa"/>
            <w:shd w:val="clear" w:color="auto" w:fill="auto"/>
            <w:vAlign w:val="center"/>
          </w:tcPr>
          <w:p w:rsidR="00707FAE" w:rsidRDefault="00707FAE" w:rsidP="00353C86">
            <w:pPr>
              <w:jc w:val="center"/>
              <w:rPr>
                <w:rFonts w:ascii="仿宋" w:eastAsia="仿宋" w:hAnsi="仿宋"/>
                <w:color w:val="000000"/>
                <w:sz w:val="24"/>
                <w:szCs w:val="24"/>
                <w:shd w:val="clear" w:color="auto" w:fill="FFFFFF"/>
              </w:rPr>
            </w:pPr>
          </w:p>
        </w:tc>
        <w:tc>
          <w:tcPr>
            <w:tcW w:w="1939" w:type="dxa"/>
            <w:shd w:val="clear" w:color="auto" w:fill="auto"/>
            <w:vAlign w:val="center"/>
          </w:tcPr>
          <w:p w:rsidR="00707FAE" w:rsidRDefault="00D130A1" w:rsidP="00353C86">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任课教师</w:t>
            </w:r>
          </w:p>
        </w:tc>
        <w:tc>
          <w:tcPr>
            <w:tcW w:w="2034" w:type="dxa"/>
            <w:gridSpan w:val="2"/>
            <w:shd w:val="clear" w:color="auto" w:fill="auto"/>
            <w:vAlign w:val="center"/>
          </w:tcPr>
          <w:p w:rsidR="00707FAE" w:rsidRDefault="00707FAE" w:rsidP="00353C86">
            <w:pPr>
              <w:jc w:val="center"/>
              <w:rPr>
                <w:rFonts w:ascii="仿宋" w:eastAsia="仿宋" w:hAnsi="仿宋"/>
                <w:color w:val="000000"/>
                <w:sz w:val="24"/>
                <w:szCs w:val="24"/>
                <w:shd w:val="clear" w:color="auto" w:fill="FFFFFF"/>
              </w:rPr>
            </w:pPr>
          </w:p>
        </w:tc>
      </w:tr>
      <w:tr w:rsidR="00707FAE" w:rsidRPr="00353C86">
        <w:trPr>
          <w:trHeight w:val="4241"/>
        </w:trPr>
        <w:tc>
          <w:tcPr>
            <w:tcW w:w="2126" w:type="dxa"/>
            <w:shd w:val="clear" w:color="auto" w:fill="auto"/>
            <w:vAlign w:val="center"/>
          </w:tcPr>
          <w:p w:rsidR="00707FAE" w:rsidRDefault="00D130A1" w:rsidP="00353C86">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问题描述及</w:t>
            </w:r>
          </w:p>
          <w:p w:rsidR="00707FAE" w:rsidRDefault="00D130A1" w:rsidP="00353C86">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原因分析</w:t>
            </w:r>
          </w:p>
        </w:tc>
        <w:tc>
          <w:tcPr>
            <w:tcW w:w="6100" w:type="dxa"/>
            <w:gridSpan w:val="4"/>
            <w:shd w:val="clear" w:color="auto" w:fill="auto"/>
          </w:tcPr>
          <w:p w:rsidR="00707FAE" w:rsidRDefault="00707FAE" w:rsidP="00353C86">
            <w:pPr>
              <w:jc w:val="center"/>
              <w:rPr>
                <w:rFonts w:ascii="仿宋" w:eastAsia="仿宋" w:hAnsi="仿宋"/>
                <w:color w:val="000000"/>
                <w:sz w:val="24"/>
                <w:szCs w:val="24"/>
                <w:shd w:val="clear" w:color="auto" w:fill="FFFFFF"/>
              </w:rPr>
            </w:pPr>
          </w:p>
        </w:tc>
      </w:tr>
      <w:tr w:rsidR="00707FAE" w:rsidRPr="00353C86">
        <w:trPr>
          <w:trHeight w:val="622"/>
        </w:trPr>
        <w:tc>
          <w:tcPr>
            <w:tcW w:w="2126" w:type="dxa"/>
            <w:shd w:val="clear" w:color="auto" w:fill="auto"/>
            <w:vAlign w:val="center"/>
          </w:tcPr>
          <w:p w:rsidR="00707FAE" w:rsidRDefault="00D130A1" w:rsidP="00353C86">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问题责任人</w:t>
            </w:r>
          </w:p>
        </w:tc>
        <w:tc>
          <w:tcPr>
            <w:tcW w:w="6100" w:type="dxa"/>
            <w:gridSpan w:val="4"/>
            <w:shd w:val="clear" w:color="auto" w:fill="auto"/>
          </w:tcPr>
          <w:p w:rsidR="00707FAE" w:rsidRDefault="00707FAE" w:rsidP="00353C86">
            <w:pPr>
              <w:jc w:val="center"/>
              <w:rPr>
                <w:rFonts w:ascii="仿宋" w:eastAsia="仿宋" w:hAnsi="仿宋"/>
                <w:color w:val="000000"/>
                <w:sz w:val="24"/>
                <w:szCs w:val="24"/>
                <w:shd w:val="clear" w:color="auto" w:fill="FFFFFF"/>
              </w:rPr>
            </w:pPr>
          </w:p>
        </w:tc>
      </w:tr>
      <w:tr w:rsidR="00707FAE" w:rsidRPr="00353C86">
        <w:trPr>
          <w:trHeight w:val="2625"/>
        </w:trPr>
        <w:tc>
          <w:tcPr>
            <w:tcW w:w="2126" w:type="dxa"/>
            <w:shd w:val="clear" w:color="auto" w:fill="auto"/>
            <w:vAlign w:val="center"/>
          </w:tcPr>
          <w:p w:rsidR="00707FAE" w:rsidRDefault="00D130A1" w:rsidP="00353C86">
            <w:pPr>
              <w:jc w:val="center"/>
              <w:rPr>
                <w:rFonts w:ascii="仿宋" w:eastAsia="仿宋" w:hAnsi="仿宋"/>
                <w:color w:val="000000"/>
                <w:sz w:val="24"/>
                <w:szCs w:val="24"/>
                <w:shd w:val="clear" w:color="auto" w:fill="FFFFFF"/>
              </w:rPr>
            </w:pPr>
            <w:r>
              <w:rPr>
                <w:rFonts w:ascii="仿宋" w:eastAsia="仿宋" w:hAnsi="仿宋" w:hint="eastAsia"/>
                <w:color w:val="000000"/>
                <w:sz w:val="24"/>
                <w:szCs w:val="24"/>
                <w:shd w:val="clear" w:color="auto" w:fill="FFFFFF"/>
              </w:rPr>
              <w:t>整改措施</w:t>
            </w:r>
          </w:p>
        </w:tc>
        <w:tc>
          <w:tcPr>
            <w:tcW w:w="6100" w:type="dxa"/>
            <w:gridSpan w:val="4"/>
            <w:shd w:val="clear" w:color="auto" w:fill="auto"/>
          </w:tcPr>
          <w:p w:rsidR="00707FAE" w:rsidRDefault="00707FAE" w:rsidP="00353C86">
            <w:pPr>
              <w:jc w:val="center"/>
              <w:rPr>
                <w:rFonts w:ascii="仿宋" w:eastAsia="仿宋" w:hAnsi="仿宋"/>
                <w:color w:val="000000"/>
                <w:sz w:val="24"/>
                <w:szCs w:val="24"/>
                <w:shd w:val="clear" w:color="auto" w:fill="FFFFFF"/>
              </w:rPr>
            </w:pPr>
          </w:p>
        </w:tc>
      </w:tr>
    </w:tbl>
    <w:p w:rsidR="00707FAE" w:rsidRDefault="00D130A1" w:rsidP="00353C86">
      <w:pPr>
        <w:jc w:val="center"/>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注：本表序号由学院统一编写，相应信息与附件3-2同序号</w:t>
      </w:r>
      <w:proofErr w:type="gramStart"/>
      <w:r w:rsidRPr="00353C86">
        <w:rPr>
          <w:rFonts w:ascii="仿宋" w:eastAsia="仿宋" w:hAnsi="仿宋" w:hint="eastAsia"/>
          <w:color w:val="000000"/>
          <w:sz w:val="24"/>
          <w:szCs w:val="24"/>
          <w:shd w:val="clear" w:color="auto" w:fill="FFFFFF"/>
        </w:rPr>
        <w:t>下信息</w:t>
      </w:r>
      <w:proofErr w:type="gramEnd"/>
      <w:r w:rsidRPr="00353C86">
        <w:rPr>
          <w:rFonts w:ascii="仿宋" w:eastAsia="仿宋" w:hAnsi="仿宋" w:hint="eastAsia"/>
          <w:color w:val="000000"/>
          <w:sz w:val="24"/>
          <w:szCs w:val="24"/>
          <w:shd w:val="clear" w:color="auto" w:fill="FFFFFF"/>
        </w:rPr>
        <w:t>一致。</w:t>
      </w:r>
    </w:p>
    <w:p w:rsidR="00353C86" w:rsidRPr="00353C86" w:rsidRDefault="00353C86" w:rsidP="00353C86">
      <w:pPr>
        <w:jc w:val="center"/>
        <w:rPr>
          <w:rFonts w:ascii="仿宋" w:eastAsia="仿宋" w:hAnsi="仿宋"/>
          <w:color w:val="000000"/>
          <w:sz w:val="24"/>
          <w:szCs w:val="24"/>
          <w:shd w:val="clear" w:color="auto" w:fill="FFFFFF"/>
        </w:rPr>
      </w:pPr>
    </w:p>
    <w:p w:rsidR="00707FAE" w:rsidRDefault="00D130A1" w:rsidP="00353C86">
      <w:pPr>
        <w:jc w:val="center"/>
        <w:rPr>
          <w:rFonts w:ascii="仿宋" w:eastAsia="仿宋" w:hAnsi="仿宋"/>
          <w:color w:val="000000"/>
          <w:sz w:val="24"/>
          <w:szCs w:val="24"/>
          <w:shd w:val="clear" w:color="auto" w:fill="FFFFFF"/>
        </w:rPr>
      </w:pPr>
      <w:r w:rsidRPr="00353C86">
        <w:rPr>
          <w:rFonts w:ascii="仿宋" w:eastAsia="仿宋" w:hAnsi="仿宋" w:hint="eastAsia"/>
          <w:color w:val="000000"/>
          <w:sz w:val="24"/>
          <w:szCs w:val="24"/>
          <w:shd w:val="clear" w:color="auto" w:fill="FFFFFF"/>
        </w:rPr>
        <w:t xml:space="preserve">整改情况检查人（签字）：               </w:t>
      </w:r>
    </w:p>
    <w:p w:rsidR="00353C86" w:rsidRPr="00353C86" w:rsidRDefault="00353C86" w:rsidP="00353C86">
      <w:pPr>
        <w:jc w:val="center"/>
        <w:rPr>
          <w:rFonts w:ascii="仿宋" w:eastAsia="仿宋" w:hAnsi="仿宋"/>
          <w:color w:val="000000"/>
          <w:sz w:val="24"/>
          <w:szCs w:val="24"/>
          <w:shd w:val="clear" w:color="auto" w:fill="FFFFFF"/>
        </w:rPr>
      </w:pPr>
    </w:p>
    <w:p w:rsidR="00707FAE" w:rsidRPr="00353C86" w:rsidRDefault="00D130A1" w:rsidP="00353C86">
      <w:pPr>
        <w:jc w:val="center"/>
        <w:rPr>
          <w:rFonts w:ascii="仿宋" w:eastAsia="仿宋" w:hAnsi="仿宋"/>
          <w:color w:val="000000"/>
          <w:sz w:val="24"/>
          <w:szCs w:val="24"/>
          <w:shd w:val="clear" w:color="auto" w:fill="FFFFFF"/>
        </w:rPr>
        <w:sectPr w:rsidR="00707FAE" w:rsidRPr="00353C86">
          <w:pgSz w:w="11906" w:h="16838"/>
          <w:pgMar w:top="1440" w:right="1800" w:bottom="1440" w:left="1800" w:header="851" w:footer="992" w:gutter="0"/>
          <w:cols w:space="425"/>
          <w:docGrid w:type="lines" w:linePitch="312"/>
        </w:sectPr>
      </w:pPr>
      <w:r w:rsidRPr="00353C86">
        <w:rPr>
          <w:rFonts w:ascii="仿宋" w:eastAsia="仿宋" w:hAnsi="仿宋" w:hint="eastAsia"/>
          <w:color w:val="000000"/>
          <w:sz w:val="24"/>
          <w:szCs w:val="24"/>
          <w:shd w:val="clear" w:color="auto" w:fill="FFFFFF"/>
        </w:rPr>
        <w:t>年    月    日</w:t>
      </w:r>
    </w:p>
    <w:p w:rsidR="00707FAE" w:rsidRPr="00353C86" w:rsidRDefault="00D130A1" w:rsidP="00353C86">
      <w:pPr>
        <w:rPr>
          <w:rFonts w:ascii="黑体" w:eastAsia="黑体" w:hAnsi="黑体"/>
          <w:sz w:val="24"/>
          <w:szCs w:val="24"/>
        </w:rPr>
      </w:pPr>
      <w:r w:rsidRPr="00353C86">
        <w:rPr>
          <w:rFonts w:ascii="黑体" w:eastAsia="黑体" w:hAnsi="黑体" w:hint="eastAsia"/>
          <w:sz w:val="24"/>
          <w:szCs w:val="24"/>
        </w:rPr>
        <w:lastRenderedPageBreak/>
        <w:t>附件3-2：</w:t>
      </w:r>
    </w:p>
    <w:p w:rsidR="00707FAE" w:rsidRPr="00353C86" w:rsidRDefault="00D130A1" w:rsidP="00353C86">
      <w:pPr>
        <w:ind w:firstLineChars="200" w:firstLine="560"/>
        <w:jc w:val="center"/>
        <w:rPr>
          <w:rFonts w:ascii="黑体" w:eastAsia="黑体" w:hAnsi="黑体"/>
          <w:sz w:val="28"/>
          <w:szCs w:val="28"/>
        </w:rPr>
      </w:pPr>
      <w:r w:rsidRPr="00353C86">
        <w:rPr>
          <w:rFonts w:ascii="黑体" w:eastAsia="黑体" w:hAnsi="黑体" w:hint="eastAsia"/>
          <w:sz w:val="28"/>
          <w:szCs w:val="28"/>
        </w:rPr>
        <w:t>天津科技大学课程考试试卷质量和考试试卷档案自查问题整改情况统计表</w:t>
      </w:r>
    </w:p>
    <w:p w:rsidR="00707FAE" w:rsidRPr="00353C86" w:rsidRDefault="00D130A1">
      <w:pPr>
        <w:spacing w:beforeLines="100" w:before="312" w:line="500" w:lineRule="exact"/>
        <w:rPr>
          <w:rFonts w:ascii="仿宋" w:eastAsia="仿宋" w:hAnsi="仿宋"/>
          <w:sz w:val="24"/>
          <w:szCs w:val="24"/>
          <w:u w:val="single"/>
        </w:rPr>
      </w:pPr>
      <w:r w:rsidRPr="00353C86">
        <w:rPr>
          <w:rFonts w:ascii="仿宋" w:eastAsia="仿宋" w:hAnsi="仿宋" w:hint="eastAsia"/>
          <w:sz w:val="24"/>
          <w:szCs w:val="24"/>
        </w:rPr>
        <w:t>学院（教学单位）（盖章）：</w:t>
      </w:r>
      <w:r w:rsidRPr="00353C86">
        <w:rPr>
          <w:rFonts w:ascii="仿宋" w:eastAsia="仿宋" w:hAnsi="仿宋" w:hint="eastAsia"/>
          <w:sz w:val="24"/>
          <w:szCs w:val="24"/>
          <w:u w:val="single"/>
        </w:rPr>
        <w:t xml:space="preserve">                </w:t>
      </w:r>
      <w:r w:rsidRPr="00353C86">
        <w:rPr>
          <w:rFonts w:ascii="仿宋" w:eastAsia="仿宋" w:hAnsi="仿宋" w:hint="eastAsia"/>
          <w:sz w:val="24"/>
          <w:szCs w:val="24"/>
        </w:rPr>
        <w:t xml:space="preserve">                              开课学年学期：</w:t>
      </w:r>
      <w:r w:rsidRPr="00353C86">
        <w:rPr>
          <w:rFonts w:ascii="仿宋" w:eastAsia="仿宋" w:hAnsi="仿宋" w:hint="eastAsia"/>
          <w:sz w:val="24"/>
          <w:szCs w:val="24"/>
          <w:u w:val="single"/>
        </w:rPr>
        <w:t xml:space="preserve">               </w:t>
      </w:r>
    </w:p>
    <w:tbl>
      <w:tblPr>
        <w:tblStyle w:val="a8"/>
        <w:tblW w:w="14142" w:type="dxa"/>
        <w:tblLayout w:type="fixed"/>
        <w:tblLook w:val="04A0" w:firstRow="1" w:lastRow="0" w:firstColumn="1" w:lastColumn="0" w:noHBand="0" w:noVBand="1"/>
      </w:tblPr>
      <w:tblGrid>
        <w:gridCol w:w="959"/>
        <w:gridCol w:w="3544"/>
        <w:gridCol w:w="2268"/>
        <w:gridCol w:w="1275"/>
        <w:gridCol w:w="2835"/>
        <w:gridCol w:w="1276"/>
        <w:gridCol w:w="1985"/>
      </w:tblGrid>
      <w:tr w:rsidR="00707FAE" w:rsidRPr="00353C86">
        <w:tc>
          <w:tcPr>
            <w:tcW w:w="959" w:type="dxa"/>
            <w:vAlign w:val="center"/>
          </w:tcPr>
          <w:p w:rsidR="00707FAE" w:rsidRPr="00353C86" w:rsidRDefault="00D130A1">
            <w:pPr>
              <w:spacing w:line="400" w:lineRule="exact"/>
              <w:jc w:val="center"/>
              <w:rPr>
                <w:rFonts w:ascii="仿宋" w:eastAsia="仿宋" w:hAnsi="仿宋"/>
                <w:sz w:val="24"/>
                <w:szCs w:val="24"/>
              </w:rPr>
            </w:pPr>
            <w:r w:rsidRPr="00353C86">
              <w:rPr>
                <w:rFonts w:ascii="仿宋" w:eastAsia="仿宋" w:hAnsi="仿宋" w:hint="eastAsia"/>
                <w:sz w:val="24"/>
                <w:szCs w:val="24"/>
              </w:rPr>
              <w:t>序号</w:t>
            </w:r>
          </w:p>
        </w:tc>
        <w:tc>
          <w:tcPr>
            <w:tcW w:w="3544" w:type="dxa"/>
            <w:vAlign w:val="center"/>
          </w:tcPr>
          <w:p w:rsidR="00707FAE" w:rsidRPr="00353C86" w:rsidRDefault="00D130A1">
            <w:pPr>
              <w:spacing w:line="400" w:lineRule="exact"/>
              <w:jc w:val="center"/>
              <w:rPr>
                <w:rFonts w:ascii="仿宋" w:eastAsia="仿宋" w:hAnsi="仿宋"/>
                <w:sz w:val="24"/>
                <w:szCs w:val="24"/>
              </w:rPr>
            </w:pPr>
            <w:r w:rsidRPr="00353C86">
              <w:rPr>
                <w:rFonts w:ascii="仿宋" w:eastAsia="仿宋" w:hAnsi="仿宋" w:hint="eastAsia"/>
                <w:sz w:val="24"/>
                <w:szCs w:val="24"/>
              </w:rPr>
              <w:t>课程名称</w:t>
            </w:r>
          </w:p>
        </w:tc>
        <w:tc>
          <w:tcPr>
            <w:tcW w:w="2268" w:type="dxa"/>
            <w:vAlign w:val="center"/>
          </w:tcPr>
          <w:p w:rsidR="00707FAE" w:rsidRPr="00353C86" w:rsidRDefault="00D130A1">
            <w:pPr>
              <w:spacing w:line="400" w:lineRule="exact"/>
              <w:jc w:val="center"/>
              <w:rPr>
                <w:rFonts w:ascii="仿宋" w:eastAsia="仿宋" w:hAnsi="仿宋"/>
                <w:sz w:val="24"/>
                <w:szCs w:val="24"/>
              </w:rPr>
            </w:pPr>
            <w:r w:rsidRPr="00353C86">
              <w:rPr>
                <w:rFonts w:ascii="仿宋" w:eastAsia="仿宋" w:hAnsi="仿宋" w:hint="eastAsia"/>
                <w:sz w:val="24"/>
                <w:szCs w:val="24"/>
              </w:rPr>
              <w:t>课程号</w:t>
            </w:r>
          </w:p>
          <w:p w:rsidR="00707FAE" w:rsidRPr="00353C86" w:rsidRDefault="00D130A1">
            <w:pPr>
              <w:spacing w:line="400" w:lineRule="exact"/>
              <w:jc w:val="center"/>
              <w:rPr>
                <w:rFonts w:ascii="仿宋" w:eastAsia="仿宋" w:hAnsi="仿宋"/>
                <w:sz w:val="24"/>
                <w:szCs w:val="24"/>
              </w:rPr>
            </w:pPr>
            <w:r w:rsidRPr="00353C86">
              <w:rPr>
                <w:rFonts w:ascii="仿宋" w:eastAsia="仿宋" w:hAnsi="仿宋" w:hint="eastAsia"/>
                <w:sz w:val="24"/>
                <w:szCs w:val="24"/>
              </w:rPr>
              <w:t>（--课序号）</w:t>
            </w:r>
          </w:p>
        </w:tc>
        <w:tc>
          <w:tcPr>
            <w:tcW w:w="1275" w:type="dxa"/>
            <w:vAlign w:val="center"/>
          </w:tcPr>
          <w:p w:rsidR="00707FAE" w:rsidRPr="00353C86" w:rsidRDefault="00D130A1">
            <w:pPr>
              <w:spacing w:line="400" w:lineRule="exact"/>
              <w:jc w:val="center"/>
              <w:rPr>
                <w:rFonts w:ascii="仿宋" w:eastAsia="仿宋" w:hAnsi="仿宋"/>
                <w:sz w:val="24"/>
                <w:szCs w:val="24"/>
              </w:rPr>
            </w:pPr>
            <w:r w:rsidRPr="00353C86">
              <w:rPr>
                <w:rFonts w:ascii="仿宋" w:eastAsia="仿宋" w:hAnsi="仿宋" w:hint="eastAsia"/>
                <w:sz w:val="24"/>
                <w:szCs w:val="24"/>
              </w:rPr>
              <w:t>专业</w:t>
            </w:r>
          </w:p>
          <w:p w:rsidR="00707FAE" w:rsidRPr="00353C86" w:rsidRDefault="00D130A1">
            <w:pPr>
              <w:spacing w:line="400" w:lineRule="exact"/>
              <w:jc w:val="center"/>
              <w:rPr>
                <w:rFonts w:ascii="仿宋" w:eastAsia="仿宋" w:hAnsi="仿宋"/>
                <w:sz w:val="24"/>
                <w:szCs w:val="24"/>
              </w:rPr>
            </w:pPr>
            <w:r w:rsidRPr="00353C86">
              <w:rPr>
                <w:rFonts w:ascii="仿宋" w:eastAsia="仿宋" w:hAnsi="仿宋" w:hint="eastAsia"/>
                <w:sz w:val="24"/>
                <w:szCs w:val="24"/>
              </w:rPr>
              <w:t>班级</w:t>
            </w:r>
          </w:p>
        </w:tc>
        <w:tc>
          <w:tcPr>
            <w:tcW w:w="2835" w:type="dxa"/>
            <w:vAlign w:val="center"/>
          </w:tcPr>
          <w:p w:rsidR="00707FAE" w:rsidRPr="00353C86" w:rsidRDefault="00D130A1">
            <w:pPr>
              <w:spacing w:line="400" w:lineRule="exact"/>
              <w:jc w:val="center"/>
              <w:rPr>
                <w:rFonts w:ascii="仿宋" w:eastAsia="仿宋" w:hAnsi="仿宋"/>
                <w:sz w:val="24"/>
                <w:szCs w:val="24"/>
              </w:rPr>
            </w:pPr>
            <w:r w:rsidRPr="00353C86">
              <w:rPr>
                <w:rFonts w:ascii="仿宋" w:eastAsia="仿宋" w:hAnsi="仿宋" w:hint="eastAsia"/>
                <w:sz w:val="24"/>
                <w:szCs w:val="24"/>
              </w:rPr>
              <w:t>任课教师</w:t>
            </w:r>
          </w:p>
        </w:tc>
        <w:tc>
          <w:tcPr>
            <w:tcW w:w="1276" w:type="dxa"/>
            <w:vAlign w:val="center"/>
          </w:tcPr>
          <w:p w:rsidR="00707FAE" w:rsidRPr="00353C86" w:rsidRDefault="00D130A1">
            <w:pPr>
              <w:spacing w:line="400" w:lineRule="exact"/>
              <w:jc w:val="center"/>
              <w:rPr>
                <w:rFonts w:ascii="仿宋" w:eastAsia="仿宋" w:hAnsi="仿宋"/>
                <w:sz w:val="24"/>
                <w:szCs w:val="24"/>
              </w:rPr>
            </w:pPr>
            <w:r w:rsidRPr="00353C86">
              <w:rPr>
                <w:rFonts w:ascii="仿宋" w:eastAsia="仿宋" w:hAnsi="仿宋" w:hint="eastAsia"/>
                <w:sz w:val="24"/>
                <w:szCs w:val="24"/>
              </w:rPr>
              <w:t>责任人</w:t>
            </w:r>
          </w:p>
        </w:tc>
        <w:tc>
          <w:tcPr>
            <w:tcW w:w="1985" w:type="dxa"/>
            <w:vAlign w:val="center"/>
          </w:tcPr>
          <w:p w:rsidR="00707FAE" w:rsidRPr="00353C86" w:rsidRDefault="00D130A1">
            <w:pPr>
              <w:spacing w:line="400" w:lineRule="exact"/>
              <w:jc w:val="center"/>
              <w:rPr>
                <w:rFonts w:ascii="仿宋" w:eastAsia="仿宋" w:hAnsi="仿宋"/>
                <w:sz w:val="24"/>
                <w:szCs w:val="24"/>
              </w:rPr>
            </w:pPr>
            <w:r w:rsidRPr="00353C86">
              <w:rPr>
                <w:rFonts w:ascii="仿宋" w:eastAsia="仿宋" w:hAnsi="仿宋" w:hint="eastAsia"/>
                <w:sz w:val="24"/>
                <w:szCs w:val="24"/>
              </w:rPr>
              <w:t>备注</w:t>
            </w:r>
          </w:p>
        </w:tc>
      </w:tr>
      <w:tr w:rsidR="00707FAE" w:rsidRPr="00353C86">
        <w:tc>
          <w:tcPr>
            <w:tcW w:w="959" w:type="dxa"/>
          </w:tcPr>
          <w:p w:rsidR="00707FAE" w:rsidRPr="00353C86" w:rsidRDefault="00707FAE">
            <w:pPr>
              <w:spacing w:line="400" w:lineRule="exact"/>
              <w:jc w:val="center"/>
              <w:rPr>
                <w:rFonts w:ascii="仿宋" w:eastAsia="仿宋" w:hAnsi="仿宋"/>
                <w:b/>
                <w:color w:val="FF0000"/>
                <w:sz w:val="24"/>
                <w:szCs w:val="24"/>
              </w:rPr>
            </w:pPr>
          </w:p>
        </w:tc>
        <w:tc>
          <w:tcPr>
            <w:tcW w:w="3544" w:type="dxa"/>
          </w:tcPr>
          <w:p w:rsidR="00707FAE" w:rsidRPr="00353C86" w:rsidRDefault="00707FAE">
            <w:pPr>
              <w:spacing w:line="400" w:lineRule="exact"/>
              <w:jc w:val="center"/>
              <w:rPr>
                <w:rFonts w:ascii="仿宋" w:eastAsia="仿宋" w:hAnsi="仿宋"/>
                <w:b/>
                <w:color w:val="FF0000"/>
                <w:sz w:val="24"/>
                <w:szCs w:val="24"/>
              </w:rPr>
            </w:pPr>
          </w:p>
        </w:tc>
        <w:tc>
          <w:tcPr>
            <w:tcW w:w="2268" w:type="dxa"/>
          </w:tcPr>
          <w:p w:rsidR="00707FAE" w:rsidRPr="00353C86" w:rsidRDefault="00707FAE">
            <w:pPr>
              <w:spacing w:line="400" w:lineRule="exact"/>
              <w:jc w:val="center"/>
              <w:rPr>
                <w:rFonts w:ascii="仿宋" w:eastAsia="仿宋" w:hAnsi="仿宋"/>
                <w:b/>
                <w:color w:val="FF0000"/>
                <w:sz w:val="24"/>
                <w:szCs w:val="24"/>
              </w:rPr>
            </w:pPr>
          </w:p>
        </w:tc>
        <w:tc>
          <w:tcPr>
            <w:tcW w:w="1275" w:type="dxa"/>
          </w:tcPr>
          <w:p w:rsidR="00707FAE" w:rsidRPr="00353C86" w:rsidRDefault="00707FAE">
            <w:pPr>
              <w:spacing w:line="400" w:lineRule="exact"/>
              <w:jc w:val="center"/>
              <w:rPr>
                <w:rFonts w:ascii="仿宋" w:eastAsia="仿宋" w:hAnsi="仿宋"/>
                <w:b/>
                <w:color w:val="FF0000"/>
                <w:sz w:val="24"/>
                <w:szCs w:val="24"/>
              </w:rPr>
            </w:pPr>
          </w:p>
        </w:tc>
        <w:tc>
          <w:tcPr>
            <w:tcW w:w="2835" w:type="dxa"/>
          </w:tcPr>
          <w:p w:rsidR="00707FAE" w:rsidRPr="00353C86" w:rsidRDefault="00707FAE">
            <w:pPr>
              <w:spacing w:line="400" w:lineRule="exact"/>
              <w:jc w:val="center"/>
              <w:rPr>
                <w:rFonts w:ascii="仿宋" w:eastAsia="仿宋" w:hAnsi="仿宋"/>
                <w:b/>
                <w:color w:val="FF0000"/>
                <w:sz w:val="24"/>
                <w:szCs w:val="24"/>
              </w:rPr>
            </w:pPr>
          </w:p>
        </w:tc>
        <w:tc>
          <w:tcPr>
            <w:tcW w:w="1276" w:type="dxa"/>
          </w:tcPr>
          <w:p w:rsidR="00707FAE" w:rsidRPr="00353C86" w:rsidRDefault="00707FAE">
            <w:pPr>
              <w:spacing w:line="400" w:lineRule="exact"/>
              <w:jc w:val="center"/>
              <w:rPr>
                <w:rFonts w:ascii="仿宋" w:eastAsia="仿宋" w:hAnsi="仿宋"/>
                <w:b/>
                <w:color w:val="FF0000"/>
                <w:sz w:val="24"/>
                <w:szCs w:val="24"/>
              </w:rPr>
            </w:pPr>
          </w:p>
        </w:tc>
        <w:tc>
          <w:tcPr>
            <w:tcW w:w="1985" w:type="dxa"/>
          </w:tcPr>
          <w:p w:rsidR="00707FAE" w:rsidRPr="00353C86" w:rsidRDefault="00707FAE">
            <w:pPr>
              <w:spacing w:line="400" w:lineRule="exact"/>
              <w:jc w:val="center"/>
              <w:rPr>
                <w:rFonts w:ascii="仿宋" w:eastAsia="仿宋" w:hAnsi="仿宋"/>
                <w:b/>
                <w:color w:val="FF0000"/>
                <w:sz w:val="24"/>
                <w:szCs w:val="24"/>
              </w:rPr>
            </w:pPr>
          </w:p>
        </w:tc>
      </w:tr>
      <w:tr w:rsidR="00707FAE" w:rsidRPr="00353C86">
        <w:tc>
          <w:tcPr>
            <w:tcW w:w="959" w:type="dxa"/>
          </w:tcPr>
          <w:p w:rsidR="00707FAE" w:rsidRPr="00353C86" w:rsidRDefault="00707FAE">
            <w:pPr>
              <w:spacing w:line="400" w:lineRule="exact"/>
              <w:jc w:val="center"/>
              <w:rPr>
                <w:rFonts w:ascii="仿宋" w:eastAsia="仿宋" w:hAnsi="仿宋"/>
                <w:b/>
                <w:color w:val="FF0000"/>
                <w:sz w:val="24"/>
                <w:szCs w:val="24"/>
              </w:rPr>
            </w:pPr>
          </w:p>
        </w:tc>
        <w:tc>
          <w:tcPr>
            <w:tcW w:w="3544" w:type="dxa"/>
          </w:tcPr>
          <w:p w:rsidR="00707FAE" w:rsidRPr="00353C86" w:rsidRDefault="00707FAE">
            <w:pPr>
              <w:spacing w:line="400" w:lineRule="exact"/>
              <w:jc w:val="center"/>
              <w:rPr>
                <w:rFonts w:ascii="仿宋" w:eastAsia="仿宋" w:hAnsi="仿宋"/>
                <w:b/>
                <w:color w:val="FF0000"/>
                <w:sz w:val="24"/>
                <w:szCs w:val="24"/>
              </w:rPr>
            </w:pPr>
          </w:p>
        </w:tc>
        <w:tc>
          <w:tcPr>
            <w:tcW w:w="2268" w:type="dxa"/>
          </w:tcPr>
          <w:p w:rsidR="00707FAE" w:rsidRPr="00353C86" w:rsidRDefault="00707FAE">
            <w:pPr>
              <w:spacing w:line="400" w:lineRule="exact"/>
              <w:jc w:val="center"/>
              <w:rPr>
                <w:rFonts w:ascii="仿宋" w:eastAsia="仿宋" w:hAnsi="仿宋"/>
                <w:b/>
                <w:color w:val="FF0000"/>
                <w:sz w:val="24"/>
                <w:szCs w:val="24"/>
              </w:rPr>
            </w:pPr>
          </w:p>
        </w:tc>
        <w:tc>
          <w:tcPr>
            <w:tcW w:w="1275" w:type="dxa"/>
          </w:tcPr>
          <w:p w:rsidR="00707FAE" w:rsidRPr="00353C86" w:rsidRDefault="00707FAE">
            <w:pPr>
              <w:spacing w:line="400" w:lineRule="exact"/>
              <w:jc w:val="center"/>
              <w:rPr>
                <w:rFonts w:ascii="仿宋" w:eastAsia="仿宋" w:hAnsi="仿宋"/>
                <w:b/>
                <w:color w:val="FF0000"/>
                <w:sz w:val="24"/>
                <w:szCs w:val="24"/>
              </w:rPr>
            </w:pPr>
          </w:p>
        </w:tc>
        <w:tc>
          <w:tcPr>
            <w:tcW w:w="2835" w:type="dxa"/>
          </w:tcPr>
          <w:p w:rsidR="00707FAE" w:rsidRPr="00353C86" w:rsidRDefault="00707FAE">
            <w:pPr>
              <w:spacing w:line="400" w:lineRule="exact"/>
              <w:jc w:val="center"/>
              <w:rPr>
                <w:rFonts w:ascii="仿宋" w:eastAsia="仿宋" w:hAnsi="仿宋"/>
                <w:b/>
                <w:color w:val="FF0000"/>
                <w:sz w:val="24"/>
                <w:szCs w:val="24"/>
              </w:rPr>
            </w:pPr>
          </w:p>
        </w:tc>
        <w:tc>
          <w:tcPr>
            <w:tcW w:w="1276" w:type="dxa"/>
          </w:tcPr>
          <w:p w:rsidR="00707FAE" w:rsidRPr="00353C86" w:rsidRDefault="00707FAE">
            <w:pPr>
              <w:spacing w:line="400" w:lineRule="exact"/>
              <w:jc w:val="center"/>
              <w:rPr>
                <w:rFonts w:ascii="仿宋" w:eastAsia="仿宋" w:hAnsi="仿宋"/>
                <w:b/>
                <w:color w:val="FF0000"/>
                <w:sz w:val="24"/>
                <w:szCs w:val="24"/>
              </w:rPr>
            </w:pPr>
          </w:p>
        </w:tc>
        <w:tc>
          <w:tcPr>
            <w:tcW w:w="1985" w:type="dxa"/>
          </w:tcPr>
          <w:p w:rsidR="00707FAE" w:rsidRPr="00353C86" w:rsidRDefault="00707FAE">
            <w:pPr>
              <w:spacing w:line="400" w:lineRule="exact"/>
              <w:jc w:val="center"/>
              <w:rPr>
                <w:rFonts w:ascii="仿宋" w:eastAsia="仿宋" w:hAnsi="仿宋"/>
                <w:b/>
                <w:color w:val="FF0000"/>
                <w:sz w:val="24"/>
                <w:szCs w:val="24"/>
              </w:rPr>
            </w:pPr>
          </w:p>
        </w:tc>
      </w:tr>
      <w:tr w:rsidR="00707FAE" w:rsidRPr="00353C86">
        <w:tc>
          <w:tcPr>
            <w:tcW w:w="959" w:type="dxa"/>
          </w:tcPr>
          <w:p w:rsidR="00707FAE" w:rsidRPr="00353C86" w:rsidRDefault="00707FAE">
            <w:pPr>
              <w:spacing w:line="400" w:lineRule="exact"/>
              <w:jc w:val="center"/>
              <w:rPr>
                <w:rFonts w:ascii="仿宋" w:eastAsia="仿宋" w:hAnsi="仿宋"/>
                <w:b/>
                <w:color w:val="FF0000"/>
                <w:sz w:val="24"/>
                <w:szCs w:val="24"/>
              </w:rPr>
            </w:pPr>
          </w:p>
        </w:tc>
        <w:tc>
          <w:tcPr>
            <w:tcW w:w="3544" w:type="dxa"/>
          </w:tcPr>
          <w:p w:rsidR="00707FAE" w:rsidRPr="00353C86" w:rsidRDefault="00707FAE">
            <w:pPr>
              <w:spacing w:line="400" w:lineRule="exact"/>
              <w:jc w:val="center"/>
              <w:rPr>
                <w:rFonts w:ascii="仿宋" w:eastAsia="仿宋" w:hAnsi="仿宋"/>
                <w:b/>
                <w:color w:val="FF0000"/>
                <w:sz w:val="24"/>
                <w:szCs w:val="24"/>
              </w:rPr>
            </w:pPr>
          </w:p>
        </w:tc>
        <w:tc>
          <w:tcPr>
            <w:tcW w:w="2268" w:type="dxa"/>
          </w:tcPr>
          <w:p w:rsidR="00707FAE" w:rsidRPr="00353C86" w:rsidRDefault="00707FAE">
            <w:pPr>
              <w:spacing w:line="400" w:lineRule="exact"/>
              <w:jc w:val="center"/>
              <w:rPr>
                <w:rFonts w:ascii="仿宋" w:eastAsia="仿宋" w:hAnsi="仿宋"/>
                <w:b/>
                <w:color w:val="FF0000"/>
                <w:sz w:val="24"/>
                <w:szCs w:val="24"/>
              </w:rPr>
            </w:pPr>
          </w:p>
        </w:tc>
        <w:tc>
          <w:tcPr>
            <w:tcW w:w="1275" w:type="dxa"/>
          </w:tcPr>
          <w:p w:rsidR="00707FAE" w:rsidRPr="00353C86" w:rsidRDefault="00707FAE">
            <w:pPr>
              <w:spacing w:line="400" w:lineRule="exact"/>
              <w:jc w:val="center"/>
              <w:rPr>
                <w:rFonts w:ascii="仿宋" w:eastAsia="仿宋" w:hAnsi="仿宋"/>
                <w:b/>
                <w:color w:val="FF0000"/>
                <w:sz w:val="24"/>
                <w:szCs w:val="24"/>
              </w:rPr>
            </w:pPr>
          </w:p>
        </w:tc>
        <w:tc>
          <w:tcPr>
            <w:tcW w:w="2835" w:type="dxa"/>
          </w:tcPr>
          <w:p w:rsidR="00707FAE" w:rsidRPr="00353C86" w:rsidRDefault="00707FAE">
            <w:pPr>
              <w:spacing w:line="400" w:lineRule="exact"/>
              <w:jc w:val="center"/>
              <w:rPr>
                <w:rFonts w:ascii="仿宋" w:eastAsia="仿宋" w:hAnsi="仿宋"/>
                <w:b/>
                <w:color w:val="FF0000"/>
                <w:sz w:val="24"/>
                <w:szCs w:val="24"/>
              </w:rPr>
            </w:pPr>
          </w:p>
        </w:tc>
        <w:tc>
          <w:tcPr>
            <w:tcW w:w="1276" w:type="dxa"/>
          </w:tcPr>
          <w:p w:rsidR="00707FAE" w:rsidRPr="00353C86" w:rsidRDefault="00707FAE">
            <w:pPr>
              <w:spacing w:line="400" w:lineRule="exact"/>
              <w:jc w:val="center"/>
              <w:rPr>
                <w:rFonts w:ascii="仿宋" w:eastAsia="仿宋" w:hAnsi="仿宋"/>
                <w:b/>
                <w:color w:val="FF0000"/>
                <w:sz w:val="24"/>
                <w:szCs w:val="24"/>
              </w:rPr>
            </w:pPr>
          </w:p>
        </w:tc>
        <w:tc>
          <w:tcPr>
            <w:tcW w:w="1985" w:type="dxa"/>
          </w:tcPr>
          <w:p w:rsidR="00707FAE" w:rsidRPr="00353C86" w:rsidRDefault="00707FAE">
            <w:pPr>
              <w:spacing w:line="400" w:lineRule="exact"/>
              <w:jc w:val="center"/>
              <w:rPr>
                <w:rFonts w:ascii="仿宋" w:eastAsia="仿宋" w:hAnsi="仿宋"/>
                <w:b/>
                <w:color w:val="FF0000"/>
                <w:sz w:val="24"/>
                <w:szCs w:val="24"/>
              </w:rPr>
            </w:pPr>
          </w:p>
        </w:tc>
      </w:tr>
      <w:tr w:rsidR="00707FAE" w:rsidRPr="00353C86">
        <w:tc>
          <w:tcPr>
            <w:tcW w:w="959" w:type="dxa"/>
          </w:tcPr>
          <w:p w:rsidR="00707FAE" w:rsidRPr="00353C86" w:rsidRDefault="00707FAE">
            <w:pPr>
              <w:spacing w:line="400" w:lineRule="exact"/>
              <w:jc w:val="center"/>
              <w:rPr>
                <w:rFonts w:ascii="仿宋" w:eastAsia="仿宋" w:hAnsi="仿宋"/>
                <w:b/>
                <w:color w:val="FF0000"/>
                <w:sz w:val="24"/>
                <w:szCs w:val="24"/>
              </w:rPr>
            </w:pPr>
          </w:p>
        </w:tc>
        <w:tc>
          <w:tcPr>
            <w:tcW w:w="3544" w:type="dxa"/>
          </w:tcPr>
          <w:p w:rsidR="00707FAE" w:rsidRPr="00353C86" w:rsidRDefault="00707FAE">
            <w:pPr>
              <w:spacing w:line="400" w:lineRule="exact"/>
              <w:jc w:val="center"/>
              <w:rPr>
                <w:rFonts w:ascii="仿宋" w:eastAsia="仿宋" w:hAnsi="仿宋"/>
                <w:b/>
                <w:color w:val="FF0000"/>
                <w:sz w:val="24"/>
                <w:szCs w:val="24"/>
              </w:rPr>
            </w:pPr>
          </w:p>
        </w:tc>
        <w:tc>
          <w:tcPr>
            <w:tcW w:w="2268" w:type="dxa"/>
          </w:tcPr>
          <w:p w:rsidR="00707FAE" w:rsidRPr="00353C86" w:rsidRDefault="00707FAE">
            <w:pPr>
              <w:spacing w:line="400" w:lineRule="exact"/>
              <w:jc w:val="center"/>
              <w:rPr>
                <w:rFonts w:ascii="仿宋" w:eastAsia="仿宋" w:hAnsi="仿宋"/>
                <w:b/>
                <w:color w:val="FF0000"/>
                <w:sz w:val="24"/>
                <w:szCs w:val="24"/>
              </w:rPr>
            </w:pPr>
          </w:p>
        </w:tc>
        <w:tc>
          <w:tcPr>
            <w:tcW w:w="1275" w:type="dxa"/>
          </w:tcPr>
          <w:p w:rsidR="00707FAE" w:rsidRPr="00353C86" w:rsidRDefault="00707FAE">
            <w:pPr>
              <w:spacing w:line="400" w:lineRule="exact"/>
              <w:jc w:val="center"/>
              <w:rPr>
                <w:rFonts w:ascii="仿宋" w:eastAsia="仿宋" w:hAnsi="仿宋"/>
                <w:b/>
                <w:color w:val="FF0000"/>
                <w:sz w:val="24"/>
                <w:szCs w:val="24"/>
              </w:rPr>
            </w:pPr>
          </w:p>
        </w:tc>
        <w:tc>
          <w:tcPr>
            <w:tcW w:w="2835" w:type="dxa"/>
          </w:tcPr>
          <w:p w:rsidR="00707FAE" w:rsidRPr="00353C86" w:rsidRDefault="00707FAE">
            <w:pPr>
              <w:spacing w:line="400" w:lineRule="exact"/>
              <w:jc w:val="center"/>
              <w:rPr>
                <w:rFonts w:ascii="仿宋" w:eastAsia="仿宋" w:hAnsi="仿宋"/>
                <w:b/>
                <w:color w:val="FF0000"/>
                <w:sz w:val="24"/>
                <w:szCs w:val="24"/>
              </w:rPr>
            </w:pPr>
          </w:p>
        </w:tc>
        <w:tc>
          <w:tcPr>
            <w:tcW w:w="1276" w:type="dxa"/>
          </w:tcPr>
          <w:p w:rsidR="00707FAE" w:rsidRPr="00353C86" w:rsidRDefault="00707FAE">
            <w:pPr>
              <w:spacing w:line="400" w:lineRule="exact"/>
              <w:jc w:val="center"/>
              <w:rPr>
                <w:rFonts w:ascii="仿宋" w:eastAsia="仿宋" w:hAnsi="仿宋"/>
                <w:b/>
                <w:color w:val="FF0000"/>
                <w:sz w:val="24"/>
                <w:szCs w:val="24"/>
              </w:rPr>
            </w:pPr>
          </w:p>
        </w:tc>
        <w:tc>
          <w:tcPr>
            <w:tcW w:w="1985" w:type="dxa"/>
          </w:tcPr>
          <w:p w:rsidR="00707FAE" w:rsidRPr="00353C86" w:rsidRDefault="00707FAE">
            <w:pPr>
              <w:spacing w:line="400" w:lineRule="exact"/>
              <w:jc w:val="center"/>
              <w:rPr>
                <w:rFonts w:ascii="仿宋" w:eastAsia="仿宋" w:hAnsi="仿宋"/>
                <w:b/>
                <w:color w:val="FF0000"/>
                <w:sz w:val="24"/>
                <w:szCs w:val="24"/>
              </w:rPr>
            </w:pPr>
          </w:p>
        </w:tc>
      </w:tr>
      <w:tr w:rsidR="00707FAE" w:rsidRPr="00353C86">
        <w:tc>
          <w:tcPr>
            <w:tcW w:w="959" w:type="dxa"/>
          </w:tcPr>
          <w:p w:rsidR="00707FAE" w:rsidRPr="00353C86" w:rsidRDefault="00707FAE">
            <w:pPr>
              <w:spacing w:line="400" w:lineRule="exact"/>
              <w:jc w:val="center"/>
              <w:rPr>
                <w:rFonts w:ascii="仿宋" w:eastAsia="仿宋" w:hAnsi="仿宋"/>
                <w:b/>
                <w:color w:val="FF0000"/>
                <w:sz w:val="24"/>
                <w:szCs w:val="24"/>
              </w:rPr>
            </w:pPr>
          </w:p>
        </w:tc>
        <w:tc>
          <w:tcPr>
            <w:tcW w:w="3544" w:type="dxa"/>
          </w:tcPr>
          <w:p w:rsidR="00707FAE" w:rsidRPr="00353C86" w:rsidRDefault="00707FAE">
            <w:pPr>
              <w:spacing w:line="400" w:lineRule="exact"/>
              <w:jc w:val="center"/>
              <w:rPr>
                <w:rFonts w:ascii="仿宋" w:eastAsia="仿宋" w:hAnsi="仿宋"/>
                <w:b/>
                <w:color w:val="FF0000"/>
                <w:sz w:val="24"/>
                <w:szCs w:val="24"/>
              </w:rPr>
            </w:pPr>
          </w:p>
        </w:tc>
        <w:tc>
          <w:tcPr>
            <w:tcW w:w="2268" w:type="dxa"/>
          </w:tcPr>
          <w:p w:rsidR="00707FAE" w:rsidRPr="00353C86" w:rsidRDefault="00707FAE">
            <w:pPr>
              <w:spacing w:line="400" w:lineRule="exact"/>
              <w:jc w:val="center"/>
              <w:rPr>
                <w:rFonts w:ascii="仿宋" w:eastAsia="仿宋" w:hAnsi="仿宋"/>
                <w:b/>
                <w:color w:val="FF0000"/>
                <w:sz w:val="24"/>
                <w:szCs w:val="24"/>
              </w:rPr>
            </w:pPr>
          </w:p>
        </w:tc>
        <w:tc>
          <w:tcPr>
            <w:tcW w:w="1275" w:type="dxa"/>
          </w:tcPr>
          <w:p w:rsidR="00707FAE" w:rsidRPr="00353C86" w:rsidRDefault="00707FAE">
            <w:pPr>
              <w:spacing w:line="400" w:lineRule="exact"/>
              <w:jc w:val="center"/>
              <w:rPr>
                <w:rFonts w:ascii="仿宋" w:eastAsia="仿宋" w:hAnsi="仿宋"/>
                <w:b/>
                <w:color w:val="FF0000"/>
                <w:sz w:val="24"/>
                <w:szCs w:val="24"/>
              </w:rPr>
            </w:pPr>
          </w:p>
        </w:tc>
        <w:tc>
          <w:tcPr>
            <w:tcW w:w="2835" w:type="dxa"/>
          </w:tcPr>
          <w:p w:rsidR="00707FAE" w:rsidRPr="00353C86" w:rsidRDefault="00707FAE">
            <w:pPr>
              <w:spacing w:line="400" w:lineRule="exact"/>
              <w:jc w:val="center"/>
              <w:rPr>
                <w:rFonts w:ascii="仿宋" w:eastAsia="仿宋" w:hAnsi="仿宋"/>
                <w:b/>
                <w:color w:val="FF0000"/>
                <w:sz w:val="24"/>
                <w:szCs w:val="24"/>
              </w:rPr>
            </w:pPr>
          </w:p>
        </w:tc>
        <w:tc>
          <w:tcPr>
            <w:tcW w:w="1276" w:type="dxa"/>
          </w:tcPr>
          <w:p w:rsidR="00707FAE" w:rsidRPr="00353C86" w:rsidRDefault="00707FAE">
            <w:pPr>
              <w:spacing w:line="400" w:lineRule="exact"/>
              <w:jc w:val="center"/>
              <w:rPr>
                <w:rFonts w:ascii="仿宋" w:eastAsia="仿宋" w:hAnsi="仿宋"/>
                <w:b/>
                <w:color w:val="FF0000"/>
                <w:sz w:val="24"/>
                <w:szCs w:val="24"/>
              </w:rPr>
            </w:pPr>
          </w:p>
        </w:tc>
        <w:tc>
          <w:tcPr>
            <w:tcW w:w="1985" w:type="dxa"/>
          </w:tcPr>
          <w:p w:rsidR="00707FAE" w:rsidRPr="00353C86" w:rsidRDefault="00707FAE">
            <w:pPr>
              <w:spacing w:line="400" w:lineRule="exact"/>
              <w:jc w:val="center"/>
              <w:rPr>
                <w:rFonts w:ascii="仿宋" w:eastAsia="仿宋" w:hAnsi="仿宋"/>
                <w:b/>
                <w:color w:val="FF0000"/>
                <w:sz w:val="24"/>
                <w:szCs w:val="24"/>
              </w:rPr>
            </w:pPr>
          </w:p>
        </w:tc>
      </w:tr>
      <w:tr w:rsidR="00707FAE" w:rsidRPr="00353C86">
        <w:tc>
          <w:tcPr>
            <w:tcW w:w="959" w:type="dxa"/>
          </w:tcPr>
          <w:p w:rsidR="00707FAE" w:rsidRPr="00353C86" w:rsidRDefault="00707FAE">
            <w:pPr>
              <w:spacing w:line="400" w:lineRule="exact"/>
              <w:jc w:val="center"/>
              <w:rPr>
                <w:rFonts w:ascii="仿宋" w:eastAsia="仿宋" w:hAnsi="仿宋"/>
                <w:b/>
                <w:color w:val="FF0000"/>
                <w:sz w:val="24"/>
                <w:szCs w:val="24"/>
              </w:rPr>
            </w:pPr>
          </w:p>
        </w:tc>
        <w:tc>
          <w:tcPr>
            <w:tcW w:w="3544" w:type="dxa"/>
          </w:tcPr>
          <w:p w:rsidR="00707FAE" w:rsidRPr="00353C86" w:rsidRDefault="00707FAE">
            <w:pPr>
              <w:spacing w:line="400" w:lineRule="exact"/>
              <w:jc w:val="center"/>
              <w:rPr>
                <w:rFonts w:ascii="仿宋" w:eastAsia="仿宋" w:hAnsi="仿宋"/>
                <w:b/>
                <w:color w:val="FF0000"/>
                <w:sz w:val="24"/>
                <w:szCs w:val="24"/>
              </w:rPr>
            </w:pPr>
          </w:p>
        </w:tc>
        <w:tc>
          <w:tcPr>
            <w:tcW w:w="2268" w:type="dxa"/>
          </w:tcPr>
          <w:p w:rsidR="00707FAE" w:rsidRPr="00353C86" w:rsidRDefault="00707FAE">
            <w:pPr>
              <w:spacing w:line="400" w:lineRule="exact"/>
              <w:jc w:val="center"/>
              <w:rPr>
                <w:rFonts w:ascii="仿宋" w:eastAsia="仿宋" w:hAnsi="仿宋"/>
                <w:b/>
                <w:color w:val="FF0000"/>
                <w:sz w:val="24"/>
                <w:szCs w:val="24"/>
              </w:rPr>
            </w:pPr>
          </w:p>
        </w:tc>
        <w:tc>
          <w:tcPr>
            <w:tcW w:w="1275" w:type="dxa"/>
          </w:tcPr>
          <w:p w:rsidR="00707FAE" w:rsidRPr="00353C86" w:rsidRDefault="00707FAE">
            <w:pPr>
              <w:spacing w:line="400" w:lineRule="exact"/>
              <w:jc w:val="center"/>
              <w:rPr>
                <w:rFonts w:ascii="仿宋" w:eastAsia="仿宋" w:hAnsi="仿宋"/>
                <w:b/>
                <w:color w:val="FF0000"/>
                <w:sz w:val="24"/>
                <w:szCs w:val="24"/>
              </w:rPr>
            </w:pPr>
          </w:p>
        </w:tc>
        <w:tc>
          <w:tcPr>
            <w:tcW w:w="2835" w:type="dxa"/>
          </w:tcPr>
          <w:p w:rsidR="00707FAE" w:rsidRPr="00353C86" w:rsidRDefault="00707FAE">
            <w:pPr>
              <w:spacing w:line="400" w:lineRule="exact"/>
              <w:jc w:val="center"/>
              <w:rPr>
                <w:rFonts w:ascii="仿宋" w:eastAsia="仿宋" w:hAnsi="仿宋"/>
                <w:b/>
                <w:color w:val="FF0000"/>
                <w:sz w:val="24"/>
                <w:szCs w:val="24"/>
              </w:rPr>
            </w:pPr>
          </w:p>
        </w:tc>
        <w:tc>
          <w:tcPr>
            <w:tcW w:w="1276" w:type="dxa"/>
          </w:tcPr>
          <w:p w:rsidR="00707FAE" w:rsidRPr="00353C86" w:rsidRDefault="00707FAE">
            <w:pPr>
              <w:spacing w:line="400" w:lineRule="exact"/>
              <w:jc w:val="center"/>
              <w:rPr>
                <w:rFonts w:ascii="仿宋" w:eastAsia="仿宋" w:hAnsi="仿宋"/>
                <w:b/>
                <w:color w:val="FF0000"/>
                <w:sz w:val="24"/>
                <w:szCs w:val="24"/>
              </w:rPr>
            </w:pPr>
          </w:p>
        </w:tc>
        <w:tc>
          <w:tcPr>
            <w:tcW w:w="1985" w:type="dxa"/>
          </w:tcPr>
          <w:p w:rsidR="00707FAE" w:rsidRPr="00353C86" w:rsidRDefault="00707FAE">
            <w:pPr>
              <w:spacing w:line="400" w:lineRule="exact"/>
              <w:jc w:val="center"/>
              <w:rPr>
                <w:rFonts w:ascii="仿宋" w:eastAsia="仿宋" w:hAnsi="仿宋"/>
                <w:b/>
                <w:color w:val="FF0000"/>
                <w:sz w:val="24"/>
                <w:szCs w:val="24"/>
              </w:rPr>
            </w:pPr>
          </w:p>
        </w:tc>
      </w:tr>
      <w:tr w:rsidR="00707FAE" w:rsidRPr="00353C86">
        <w:tc>
          <w:tcPr>
            <w:tcW w:w="959" w:type="dxa"/>
          </w:tcPr>
          <w:p w:rsidR="00707FAE" w:rsidRPr="00353C86" w:rsidRDefault="00707FAE">
            <w:pPr>
              <w:spacing w:line="400" w:lineRule="exact"/>
              <w:jc w:val="center"/>
              <w:rPr>
                <w:rFonts w:ascii="仿宋" w:eastAsia="仿宋" w:hAnsi="仿宋"/>
                <w:b/>
                <w:color w:val="FF0000"/>
                <w:sz w:val="24"/>
                <w:szCs w:val="24"/>
              </w:rPr>
            </w:pPr>
          </w:p>
        </w:tc>
        <w:tc>
          <w:tcPr>
            <w:tcW w:w="3544" w:type="dxa"/>
          </w:tcPr>
          <w:p w:rsidR="00707FAE" w:rsidRPr="00353C86" w:rsidRDefault="00707FAE">
            <w:pPr>
              <w:spacing w:line="400" w:lineRule="exact"/>
              <w:jc w:val="center"/>
              <w:rPr>
                <w:rFonts w:ascii="仿宋" w:eastAsia="仿宋" w:hAnsi="仿宋"/>
                <w:b/>
                <w:color w:val="FF0000"/>
                <w:sz w:val="24"/>
                <w:szCs w:val="24"/>
              </w:rPr>
            </w:pPr>
          </w:p>
        </w:tc>
        <w:tc>
          <w:tcPr>
            <w:tcW w:w="2268" w:type="dxa"/>
          </w:tcPr>
          <w:p w:rsidR="00707FAE" w:rsidRPr="00353C86" w:rsidRDefault="00707FAE">
            <w:pPr>
              <w:spacing w:line="400" w:lineRule="exact"/>
              <w:jc w:val="center"/>
              <w:rPr>
                <w:rFonts w:ascii="仿宋" w:eastAsia="仿宋" w:hAnsi="仿宋"/>
                <w:b/>
                <w:color w:val="FF0000"/>
                <w:sz w:val="24"/>
                <w:szCs w:val="24"/>
              </w:rPr>
            </w:pPr>
          </w:p>
        </w:tc>
        <w:tc>
          <w:tcPr>
            <w:tcW w:w="1275" w:type="dxa"/>
          </w:tcPr>
          <w:p w:rsidR="00707FAE" w:rsidRPr="00353C86" w:rsidRDefault="00707FAE">
            <w:pPr>
              <w:spacing w:line="400" w:lineRule="exact"/>
              <w:jc w:val="center"/>
              <w:rPr>
                <w:rFonts w:ascii="仿宋" w:eastAsia="仿宋" w:hAnsi="仿宋"/>
                <w:b/>
                <w:color w:val="FF0000"/>
                <w:sz w:val="24"/>
                <w:szCs w:val="24"/>
              </w:rPr>
            </w:pPr>
          </w:p>
        </w:tc>
        <w:tc>
          <w:tcPr>
            <w:tcW w:w="2835" w:type="dxa"/>
          </w:tcPr>
          <w:p w:rsidR="00707FAE" w:rsidRPr="00353C86" w:rsidRDefault="00707FAE">
            <w:pPr>
              <w:spacing w:line="400" w:lineRule="exact"/>
              <w:jc w:val="center"/>
              <w:rPr>
                <w:rFonts w:ascii="仿宋" w:eastAsia="仿宋" w:hAnsi="仿宋"/>
                <w:b/>
                <w:color w:val="FF0000"/>
                <w:sz w:val="24"/>
                <w:szCs w:val="24"/>
              </w:rPr>
            </w:pPr>
          </w:p>
        </w:tc>
        <w:tc>
          <w:tcPr>
            <w:tcW w:w="1276" w:type="dxa"/>
          </w:tcPr>
          <w:p w:rsidR="00707FAE" w:rsidRPr="00353C86" w:rsidRDefault="00707FAE">
            <w:pPr>
              <w:spacing w:line="400" w:lineRule="exact"/>
              <w:jc w:val="center"/>
              <w:rPr>
                <w:rFonts w:ascii="仿宋" w:eastAsia="仿宋" w:hAnsi="仿宋"/>
                <w:b/>
                <w:color w:val="FF0000"/>
                <w:sz w:val="24"/>
                <w:szCs w:val="24"/>
              </w:rPr>
            </w:pPr>
          </w:p>
        </w:tc>
        <w:tc>
          <w:tcPr>
            <w:tcW w:w="1985" w:type="dxa"/>
          </w:tcPr>
          <w:p w:rsidR="00707FAE" w:rsidRPr="00353C86" w:rsidRDefault="00707FAE">
            <w:pPr>
              <w:spacing w:line="400" w:lineRule="exact"/>
              <w:jc w:val="center"/>
              <w:rPr>
                <w:rFonts w:ascii="仿宋" w:eastAsia="仿宋" w:hAnsi="仿宋"/>
                <w:b/>
                <w:color w:val="FF0000"/>
                <w:sz w:val="24"/>
                <w:szCs w:val="24"/>
              </w:rPr>
            </w:pPr>
          </w:p>
        </w:tc>
      </w:tr>
    </w:tbl>
    <w:p w:rsidR="00707FAE" w:rsidRPr="00353C86" w:rsidRDefault="00D130A1">
      <w:pPr>
        <w:widowControl/>
        <w:jc w:val="left"/>
        <w:rPr>
          <w:rFonts w:ascii="仿宋" w:eastAsia="仿宋" w:hAnsi="仿宋"/>
          <w:sz w:val="24"/>
          <w:szCs w:val="24"/>
        </w:rPr>
      </w:pPr>
      <w:r w:rsidRPr="00353C86">
        <w:rPr>
          <w:rFonts w:ascii="仿宋" w:eastAsia="仿宋" w:hAnsi="仿宋" w:hint="eastAsia"/>
          <w:sz w:val="24"/>
          <w:szCs w:val="24"/>
        </w:rPr>
        <w:t>注：本表“序号”所列内容要求与附件3-1中相同“序号”</w:t>
      </w:r>
      <w:proofErr w:type="gramStart"/>
      <w:r w:rsidRPr="00353C86">
        <w:rPr>
          <w:rFonts w:ascii="仿宋" w:eastAsia="仿宋" w:hAnsi="仿宋" w:hint="eastAsia"/>
          <w:sz w:val="24"/>
          <w:szCs w:val="24"/>
        </w:rPr>
        <w:t>下信息</w:t>
      </w:r>
      <w:proofErr w:type="gramEnd"/>
      <w:r w:rsidRPr="00353C86">
        <w:rPr>
          <w:rFonts w:ascii="仿宋" w:eastAsia="仿宋" w:hAnsi="仿宋" w:hint="eastAsia"/>
          <w:sz w:val="24"/>
          <w:szCs w:val="24"/>
        </w:rPr>
        <w:t>一致。</w:t>
      </w:r>
    </w:p>
    <w:p w:rsidR="00707FAE" w:rsidRPr="00353C86" w:rsidRDefault="00D130A1">
      <w:pPr>
        <w:widowControl/>
        <w:spacing w:beforeLines="200" w:before="624"/>
        <w:jc w:val="left"/>
        <w:rPr>
          <w:rFonts w:ascii="仿宋" w:eastAsia="仿宋" w:hAnsi="仿宋"/>
          <w:sz w:val="24"/>
          <w:szCs w:val="24"/>
          <w:u w:val="single"/>
        </w:rPr>
      </w:pPr>
      <w:r w:rsidRPr="00353C86">
        <w:rPr>
          <w:rFonts w:ascii="仿宋" w:eastAsia="仿宋" w:hAnsi="仿宋"/>
          <w:sz w:val="24"/>
          <w:szCs w:val="24"/>
        </w:rPr>
        <w:t>填表人</w:t>
      </w:r>
      <w:r w:rsidRPr="00353C86">
        <w:rPr>
          <w:rFonts w:ascii="仿宋" w:eastAsia="仿宋" w:hAnsi="仿宋" w:hint="eastAsia"/>
          <w:sz w:val="24"/>
          <w:szCs w:val="24"/>
        </w:rPr>
        <w:t>（签字）：</w:t>
      </w:r>
      <w:r w:rsidRPr="00353C86">
        <w:rPr>
          <w:rFonts w:ascii="仿宋" w:eastAsia="仿宋" w:hAnsi="仿宋" w:hint="eastAsia"/>
          <w:sz w:val="24"/>
          <w:szCs w:val="24"/>
          <w:u w:val="single"/>
        </w:rPr>
        <w:t xml:space="preserve">                </w:t>
      </w:r>
      <w:r w:rsidRPr="00353C86">
        <w:rPr>
          <w:rFonts w:ascii="仿宋" w:eastAsia="仿宋" w:hAnsi="仿宋" w:hint="eastAsia"/>
          <w:sz w:val="24"/>
          <w:szCs w:val="24"/>
        </w:rPr>
        <w:t xml:space="preserve">                       分管教学负责人（签字）：</w:t>
      </w:r>
      <w:r w:rsidRPr="00353C86">
        <w:rPr>
          <w:rFonts w:ascii="仿宋" w:eastAsia="仿宋" w:hAnsi="仿宋" w:hint="eastAsia"/>
          <w:sz w:val="24"/>
          <w:szCs w:val="24"/>
          <w:u w:val="single"/>
        </w:rPr>
        <w:t xml:space="preserve">                </w:t>
      </w:r>
    </w:p>
    <w:p w:rsidR="00707FAE" w:rsidRPr="00353C86" w:rsidRDefault="00D130A1">
      <w:pPr>
        <w:widowControl/>
        <w:spacing w:beforeLines="80" w:before="249"/>
        <w:jc w:val="left"/>
        <w:rPr>
          <w:rFonts w:ascii="仿宋" w:eastAsia="仿宋" w:hAnsi="仿宋"/>
          <w:sz w:val="24"/>
          <w:szCs w:val="24"/>
        </w:rPr>
      </w:pPr>
      <w:r w:rsidRPr="00353C86">
        <w:rPr>
          <w:rFonts w:ascii="仿宋" w:eastAsia="仿宋" w:hAnsi="仿宋" w:hint="eastAsia"/>
          <w:sz w:val="24"/>
          <w:szCs w:val="24"/>
        </w:rPr>
        <w:t xml:space="preserve">        </w:t>
      </w:r>
      <w:r w:rsidRPr="00353C86">
        <w:rPr>
          <w:rFonts w:ascii="仿宋" w:eastAsia="仿宋" w:hAnsi="仿宋" w:hint="eastAsia"/>
          <w:b/>
          <w:color w:val="FF0000"/>
          <w:sz w:val="24"/>
          <w:szCs w:val="24"/>
        </w:rPr>
        <w:t xml:space="preserve">                                                   </w:t>
      </w:r>
      <w:r w:rsidRPr="00353C86">
        <w:rPr>
          <w:rFonts w:ascii="仿宋" w:eastAsia="仿宋" w:hAnsi="仿宋" w:hint="eastAsia"/>
          <w:sz w:val="24"/>
          <w:szCs w:val="24"/>
        </w:rPr>
        <w:t xml:space="preserve">                 年     月     日</w:t>
      </w:r>
    </w:p>
    <w:p w:rsidR="00707FAE" w:rsidRDefault="00707FAE">
      <w:pPr>
        <w:spacing w:beforeLines="80" w:before="249" w:line="400" w:lineRule="exact"/>
        <w:ind w:firstLineChars="200" w:firstLine="602"/>
        <w:jc w:val="center"/>
        <w:rPr>
          <w:rFonts w:ascii="仿宋" w:eastAsia="仿宋" w:hAnsi="仿宋"/>
          <w:b/>
          <w:color w:val="FF0000"/>
          <w:sz w:val="30"/>
          <w:szCs w:val="30"/>
        </w:rPr>
        <w:sectPr w:rsidR="00707FAE">
          <w:pgSz w:w="16838" w:h="11906" w:orient="landscape"/>
          <w:pgMar w:top="1800" w:right="1440" w:bottom="1800" w:left="1440" w:header="851" w:footer="992" w:gutter="0"/>
          <w:cols w:space="425"/>
          <w:docGrid w:type="lines" w:linePitch="312"/>
        </w:sectPr>
      </w:pPr>
    </w:p>
    <w:p w:rsidR="00707FAE" w:rsidRDefault="00D130A1" w:rsidP="00967697">
      <w:pPr>
        <w:rPr>
          <w:rFonts w:ascii="仿宋" w:eastAsia="仿宋" w:hAnsi="仿宋"/>
          <w:sz w:val="28"/>
          <w:szCs w:val="28"/>
        </w:rPr>
      </w:pPr>
      <w:r w:rsidRPr="00967697">
        <w:rPr>
          <w:rFonts w:ascii="黑体" w:eastAsia="黑体" w:hAnsi="黑体" w:hint="eastAsia"/>
          <w:sz w:val="24"/>
          <w:szCs w:val="24"/>
        </w:rPr>
        <w:lastRenderedPageBreak/>
        <w:t xml:space="preserve">附件4： </w:t>
      </w:r>
      <w:r>
        <w:rPr>
          <w:rFonts w:ascii="仿宋" w:eastAsia="仿宋" w:hAnsi="仿宋" w:hint="eastAsia"/>
          <w:sz w:val="28"/>
          <w:szCs w:val="28"/>
        </w:rPr>
        <w:t xml:space="preserve">                  </w:t>
      </w:r>
    </w:p>
    <w:p w:rsidR="00707FAE" w:rsidRPr="00F9150C" w:rsidRDefault="00D130A1" w:rsidP="00F9150C">
      <w:pPr>
        <w:spacing w:line="400" w:lineRule="exact"/>
        <w:ind w:firstLineChars="200" w:firstLine="562"/>
        <w:jc w:val="center"/>
        <w:rPr>
          <w:rFonts w:ascii="黑体" w:eastAsia="黑体" w:hAnsi="黑体"/>
          <w:b/>
          <w:sz w:val="28"/>
          <w:szCs w:val="28"/>
        </w:rPr>
      </w:pPr>
      <w:r w:rsidRPr="00F9150C">
        <w:rPr>
          <w:rFonts w:ascii="黑体" w:eastAsia="黑体" w:hAnsi="黑体" w:hint="eastAsia"/>
          <w:b/>
          <w:sz w:val="28"/>
          <w:szCs w:val="28"/>
        </w:rPr>
        <w:t>天津科技大学</w:t>
      </w:r>
      <w:r w:rsidRPr="00F9150C">
        <w:rPr>
          <w:rFonts w:ascii="黑体" w:eastAsia="黑体" w:hAnsi="黑体" w:hint="eastAsia"/>
          <w:b/>
          <w:sz w:val="28"/>
          <w:szCs w:val="28"/>
          <w:u w:val="single"/>
        </w:rPr>
        <w:t xml:space="preserve">         </w:t>
      </w:r>
      <w:r w:rsidRPr="00F9150C">
        <w:rPr>
          <w:rFonts w:ascii="黑体" w:eastAsia="黑体" w:hAnsi="黑体" w:hint="eastAsia"/>
          <w:b/>
          <w:sz w:val="28"/>
          <w:szCs w:val="28"/>
        </w:rPr>
        <w:t>学年</w:t>
      </w:r>
      <w:r w:rsidRPr="00F9150C">
        <w:rPr>
          <w:rFonts w:ascii="黑体" w:eastAsia="黑体" w:hAnsi="黑体" w:hint="eastAsia"/>
          <w:b/>
          <w:sz w:val="28"/>
          <w:szCs w:val="28"/>
          <w:u w:val="single"/>
        </w:rPr>
        <w:t xml:space="preserve">   </w:t>
      </w:r>
      <w:r w:rsidRPr="00F9150C">
        <w:rPr>
          <w:rFonts w:ascii="黑体" w:eastAsia="黑体" w:hAnsi="黑体" w:hint="eastAsia"/>
          <w:b/>
          <w:sz w:val="28"/>
          <w:szCs w:val="28"/>
        </w:rPr>
        <w:t>学期课程考试试卷档案情况统计表</w:t>
      </w:r>
    </w:p>
    <w:p w:rsidR="00707FAE" w:rsidRPr="00967697" w:rsidRDefault="00D130A1" w:rsidP="00967697">
      <w:pPr>
        <w:spacing w:beforeLines="100" w:before="312" w:line="500" w:lineRule="exact"/>
        <w:ind w:firstLineChars="100" w:firstLine="240"/>
        <w:rPr>
          <w:rFonts w:ascii="仿宋" w:eastAsia="仿宋" w:hAnsi="仿宋"/>
          <w:sz w:val="24"/>
          <w:szCs w:val="24"/>
        </w:rPr>
      </w:pPr>
      <w:r w:rsidRPr="00967697">
        <w:rPr>
          <w:rFonts w:ascii="仿宋" w:eastAsia="仿宋" w:hAnsi="仿宋" w:hint="eastAsia"/>
          <w:sz w:val="24"/>
          <w:szCs w:val="24"/>
        </w:rPr>
        <w:t xml:space="preserve">学院（教学单位）：（盖章）                                         分管教学负责人（签字）：          </w:t>
      </w:r>
    </w:p>
    <w:tbl>
      <w:tblPr>
        <w:tblStyle w:val="a8"/>
        <w:tblW w:w="14142" w:type="dxa"/>
        <w:tblLayout w:type="fixed"/>
        <w:tblLook w:val="04A0" w:firstRow="1" w:lastRow="0" w:firstColumn="1" w:lastColumn="0" w:noHBand="0" w:noVBand="1"/>
      </w:tblPr>
      <w:tblGrid>
        <w:gridCol w:w="817"/>
        <w:gridCol w:w="2017"/>
        <w:gridCol w:w="1417"/>
        <w:gridCol w:w="2803"/>
        <w:gridCol w:w="1276"/>
        <w:gridCol w:w="3260"/>
        <w:gridCol w:w="1418"/>
        <w:gridCol w:w="1134"/>
      </w:tblGrid>
      <w:tr w:rsidR="00707FAE" w:rsidRPr="00967697">
        <w:trPr>
          <w:trHeight w:val="558"/>
        </w:trPr>
        <w:tc>
          <w:tcPr>
            <w:tcW w:w="817" w:type="dxa"/>
            <w:vAlign w:val="center"/>
          </w:tcPr>
          <w:p w:rsidR="00707FAE" w:rsidRPr="00967697" w:rsidRDefault="00D130A1">
            <w:pPr>
              <w:jc w:val="center"/>
              <w:rPr>
                <w:rFonts w:ascii="仿宋" w:eastAsia="仿宋" w:hAnsi="仿宋"/>
                <w:sz w:val="24"/>
                <w:szCs w:val="24"/>
              </w:rPr>
            </w:pPr>
            <w:r w:rsidRPr="00967697">
              <w:rPr>
                <w:rFonts w:ascii="仿宋" w:eastAsia="仿宋" w:hAnsi="仿宋" w:hint="eastAsia"/>
                <w:sz w:val="24"/>
                <w:szCs w:val="24"/>
              </w:rPr>
              <w:t>序号</w:t>
            </w:r>
          </w:p>
        </w:tc>
        <w:tc>
          <w:tcPr>
            <w:tcW w:w="2017" w:type="dxa"/>
            <w:vAlign w:val="center"/>
          </w:tcPr>
          <w:p w:rsidR="00707FAE" w:rsidRPr="00967697" w:rsidRDefault="00D130A1">
            <w:pPr>
              <w:jc w:val="center"/>
              <w:rPr>
                <w:rFonts w:ascii="仿宋" w:eastAsia="仿宋" w:hAnsi="仿宋"/>
                <w:sz w:val="24"/>
                <w:szCs w:val="24"/>
              </w:rPr>
            </w:pPr>
            <w:r w:rsidRPr="00967697">
              <w:rPr>
                <w:rFonts w:ascii="仿宋" w:eastAsia="仿宋" w:hAnsi="仿宋" w:hint="eastAsia"/>
                <w:sz w:val="24"/>
                <w:szCs w:val="24"/>
              </w:rPr>
              <w:t>专业</w:t>
            </w:r>
          </w:p>
        </w:tc>
        <w:tc>
          <w:tcPr>
            <w:tcW w:w="1417" w:type="dxa"/>
            <w:vAlign w:val="center"/>
          </w:tcPr>
          <w:p w:rsidR="00707FAE" w:rsidRPr="00967697" w:rsidRDefault="00D130A1">
            <w:pPr>
              <w:jc w:val="center"/>
              <w:rPr>
                <w:rFonts w:ascii="仿宋" w:eastAsia="仿宋" w:hAnsi="仿宋"/>
                <w:sz w:val="24"/>
                <w:szCs w:val="24"/>
              </w:rPr>
            </w:pPr>
            <w:r w:rsidRPr="00967697">
              <w:rPr>
                <w:rFonts w:ascii="仿宋" w:eastAsia="仿宋" w:hAnsi="仿宋" w:hint="eastAsia"/>
                <w:sz w:val="24"/>
                <w:szCs w:val="24"/>
              </w:rPr>
              <w:t>班级</w:t>
            </w:r>
          </w:p>
        </w:tc>
        <w:tc>
          <w:tcPr>
            <w:tcW w:w="2803" w:type="dxa"/>
            <w:vAlign w:val="center"/>
          </w:tcPr>
          <w:p w:rsidR="00707FAE" w:rsidRPr="00967697" w:rsidRDefault="00D130A1">
            <w:pPr>
              <w:jc w:val="center"/>
              <w:rPr>
                <w:rFonts w:ascii="仿宋" w:eastAsia="仿宋" w:hAnsi="仿宋"/>
                <w:sz w:val="24"/>
                <w:szCs w:val="24"/>
              </w:rPr>
            </w:pPr>
            <w:r w:rsidRPr="00967697">
              <w:rPr>
                <w:rFonts w:ascii="仿宋" w:eastAsia="仿宋" w:hAnsi="仿宋" w:hint="eastAsia"/>
                <w:sz w:val="24"/>
                <w:szCs w:val="24"/>
              </w:rPr>
              <w:t>课程名称</w:t>
            </w:r>
          </w:p>
        </w:tc>
        <w:tc>
          <w:tcPr>
            <w:tcW w:w="1276" w:type="dxa"/>
            <w:vAlign w:val="center"/>
          </w:tcPr>
          <w:p w:rsidR="00707FAE" w:rsidRPr="00967697" w:rsidRDefault="00D130A1">
            <w:pPr>
              <w:jc w:val="center"/>
              <w:rPr>
                <w:rFonts w:ascii="仿宋" w:eastAsia="仿宋" w:hAnsi="仿宋"/>
                <w:sz w:val="24"/>
                <w:szCs w:val="24"/>
              </w:rPr>
            </w:pPr>
            <w:r w:rsidRPr="00967697">
              <w:rPr>
                <w:rFonts w:ascii="仿宋" w:eastAsia="仿宋" w:hAnsi="仿宋" w:hint="eastAsia"/>
                <w:sz w:val="24"/>
                <w:szCs w:val="24"/>
              </w:rPr>
              <w:t>课程属性</w:t>
            </w:r>
          </w:p>
        </w:tc>
        <w:tc>
          <w:tcPr>
            <w:tcW w:w="3260" w:type="dxa"/>
            <w:vAlign w:val="center"/>
          </w:tcPr>
          <w:p w:rsidR="00707FAE" w:rsidRPr="00967697" w:rsidRDefault="00D130A1">
            <w:pPr>
              <w:jc w:val="center"/>
              <w:rPr>
                <w:rFonts w:ascii="仿宋" w:eastAsia="仿宋" w:hAnsi="仿宋"/>
                <w:sz w:val="24"/>
                <w:szCs w:val="24"/>
              </w:rPr>
            </w:pPr>
            <w:r w:rsidRPr="00967697">
              <w:rPr>
                <w:rFonts w:ascii="仿宋" w:eastAsia="仿宋" w:hAnsi="仿宋" w:hint="eastAsia"/>
                <w:sz w:val="24"/>
                <w:szCs w:val="24"/>
              </w:rPr>
              <w:t>任课教师（专业技术职务）</w:t>
            </w:r>
          </w:p>
        </w:tc>
        <w:tc>
          <w:tcPr>
            <w:tcW w:w="1418" w:type="dxa"/>
            <w:vAlign w:val="center"/>
          </w:tcPr>
          <w:p w:rsidR="00707FAE" w:rsidRPr="00967697" w:rsidRDefault="00D130A1">
            <w:pPr>
              <w:jc w:val="center"/>
              <w:rPr>
                <w:rFonts w:ascii="仿宋" w:eastAsia="仿宋" w:hAnsi="仿宋"/>
                <w:sz w:val="24"/>
                <w:szCs w:val="24"/>
              </w:rPr>
            </w:pPr>
            <w:r w:rsidRPr="00967697">
              <w:rPr>
                <w:rFonts w:ascii="仿宋" w:eastAsia="仿宋" w:hAnsi="仿宋" w:hint="eastAsia"/>
                <w:sz w:val="24"/>
                <w:szCs w:val="24"/>
              </w:rPr>
              <w:t>试卷份数</w:t>
            </w:r>
          </w:p>
        </w:tc>
        <w:tc>
          <w:tcPr>
            <w:tcW w:w="1134" w:type="dxa"/>
            <w:vAlign w:val="center"/>
          </w:tcPr>
          <w:p w:rsidR="00707FAE" w:rsidRPr="00967697" w:rsidRDefault="00D130A1">
            <w:pPr>
              <w:jc w:val="center"/>
              <w:rPr>
                <w:rFonts w:ascii="仿宋" w:eastAsia="仿宋" w:hAnsi="仿宋"/>
                <w:sz w:val="24"/>
                <w:szCs w:val="24"/>
              </w:rPr>
            </w:pPr>
            <w:r w:rsidRPr="00967697">
              <w:rPr>
                <w:rFonts w:ascii="仿宋" w:eastAsia="仿宋" w:hAnsi="仿宋" w:hint="eastAsia"/>
                <w:sz w:val="24"/>
                <w:szCs w:val="24"/>
              </w:rPr>
              <w:t>备注</w:t>
            </w:r>
          </w:p>
        </w:tc>
      </w:tr>
      <w:tr w:rsidR="00707FAE" w:rsidRPr="00967697">
        <w:trPr>
          <w:trHeight w:val="454"/>
        </w:trPr>
        <w:tc>
          <w:tcPr>
            <w:tcW w:w="817" w:type="dxa"/>
            <w:vAlign w:val="center"/>
          </w:tcPr>
          <w:p w:rsidR="00707FAE" w:rsidRPr="00967697" w:rsidRDefault="00707FAE">
            <w:pPr>
              <w:jc w:val="center"/>
              <w:rPr>
                <w:rFonts w:ascii="仿宋" w:eastAsia="仿宋" w:hAnsi="仿宋"/>
                <w:b/>
                <w:sz w:val="24"/>
                <w:szCs w:val="24"/>
              </w:rPr>
            </w:pPr>
          </w:p>
        </w:tc>
        <w:tc>
          <w:tcPr>
            <w:tcW w:w="2017" w:type="dxa"/>
            <w:vAlign w:val="center"/>
          </w:tcPr>
          <w:p w:rsidR="00707FAE" w:rsidRPr="00967697" w:rsidRDefault="00707FAE">
            <w:pPr>
              <w:jc w:val="center"/>
              <w:rPr>
                <w:rFonts w:ascii="仿宋" w:eastAsia="仿宋" w:hAnsi="仿宋"/>
                <w:b/>
                <w:sz w:val="24"/>
                <w:szCs w:val="24"/>
              </w:rPr>
            </w:pPr>
          </w:p>
        </w:tc>
        <w:tc>
          <w:tcPr>
            <w:tcW w:w="1417" w:type="dxa"/>
            <w:vAlign w:val="center"/>
          </w:tcPr>
          <w:p w:rsidR="00707FAE" w:rsidRPr="00967697" w:rsidRDefault="00707FAE">
            <w:pPr>
              <w:jc w:val="center"/>
              <w:rPr>
                <w:rFonts w:ascii="仿宋" w:eastAsia="仿宋" w:hAnsi="仿宋"/>
                <w:b/>
                <w:sz w:val="24"/>
                <w:szCs w:val="24"/>
              </w:rPr>
            </w:pPr>
          </w:p>
        </w:tc>
        <w:tc>
          <w:tcPr>
            <w:tcW w:w="2803" w:type="dxa"/>
            <w:vAlign w:val="center"/>
          </w:tcPr>
          <w:p w:rsidR="00707FAE" w:rsidRPr="00967697" w:rsidRDefault="00707FAE">
            <w:pPr>
              <w:jc w:val="center"/>
              <w:rPr>
                <w:rFonts w:ascii="仿宋" w:eastAsia="仿宋" w:hAnsi="仿宋"/>
                <w:b/>
                <w:sz w:val="24"/>
                <w:szCs w:val="24"/>
              </w:rPr>
            </w:pPr>
          </w:p>
        </w:tc>
        <w:tc>
          <w:tcPr>
            <w:tcW w:w="1276" w:type="dxa"/>
            <w:vAlign w:val="center"/>
          </w:tcPr>
          <w:p w:rsidR="00707FAE" w:rsidRPr="00967697" w:rsidRDefault="00707FAE">
            <w:pPr>
              <w:jc w:val="center"/>
              <w:rPr>
                <w:rFonts w:ascii="仿宋" w:eastAsia="仿宋" w:hAnsi="仿宋"/>
                <w:b/>
                <w:sz w:val="24"/>
                <w:szCs w:val="24"/>
              </w:rPr>
            </w:pPr>
          </w:p>
        </w:tc>
        <w:tc>
          <w:tcPr>
            <w:tcW w:w="3260" w:type="dxa"/>
            <w:vAlign w:val="center"/>
          </w:tcPr>
          <w:p w:rsidR="00707FAE" w:rsidRPr="00967697" w:rsidRDefault="00707FAE">
            <w:pPr>
              <w:jc w:val="center"/>
              <w:rPr>
                <w:rFonts w:ascii="仿宋" w:eastAsia="仿宋" w:hAnsi="仿宋"/>
                <w:b/>
                <w:sz w:val="24"/>
                <w:szCs w:val="24"/>
              </w:rPr>
            </w:pPr>
          </w:p>
        </w:tc>
        <w:tc>
          <w:tcPr>
            <w:tcW w:w="1418" w:type="dxa"/>
            <w:vAlign w:val="center"/>
          </w:tcPr>
          <w:p w:rsidR="00707FAE" w:rsidRPr="00967697" w:rsidRDefault="00707FAE">
            <w:pPr>
              <w:jc w:val="center"/>
              <w:rPr>
                <w:rFonts w:ascii="仿宋" w:eastAsia="仿宋" w:hAnsi="仿宋"/>
                <w:b/>
                <w:sz w:val="24"/>
                <w:szCs w:val="24"/>
              </w:rPr>
            </w:pPr>
          </w:p>
        </w:tc>
        <w:tc>
          <w:tcPr>
            <w:tcW w:w="1134" w:type="dxa"/>
            <w:vAlign w:val="center"/>
          </w:tcPr>
          <w:p w:rsidR="00707FAE" w:rsidRPr="00967697" w:rsidRDefault="00707FAE">
            <w:pPr>
              <w:jc w:val="center"/>
              <w:rPr>
                <w:rFonts w:ascii="仿宋" w:eastAsia="仿宋" w:hAnsi="仿宋"/>
                <w:b/>
                <w:sz w:val="24"/>
                <w:szCs w:val="24"/>
              </w:rPr>
            </w:pPr>
          </w:p>
        </w:tc>
      </w:tr>
      <w:tr w:rsidR="00707FAE" w:rsidRPr="00967697">
        <w:trPr>
          <w:trHeight w:val="482"/>
        </w:trPr>
        <w:tc>
          <w:tcPr>
            <w:tcW w:w="817" w:type="dxa"/>
            <w:vAlign w:val="center"/>
          </w:tcPr>
          <w:p w:rsidR="00707FAE" w:rsidRPr="00967697" w:rsidRDefault="00707FAE">
            <w:pPr>
              <w:jc w:val="center"/>
              <w:rPr>
                <w:rFonts w:ascii="仿宋" w:eastAsia="仿宋" w:hAnsi="仿宋"/>
                <w:b/>
                <w:sz w:val="24"/>
                <w:szCs w:val="24"/>
              </w:rPr>
            </w:pPr>
          </w:p>
        </w:tc>
        <w:tc>
          <w:tcPr>
            <w:tcW w:w="2017" w:type="dxa"/>
            <w:vAlign w:val="center"/>
          </w:tcPr>
          <w:p w:rsidR="00707FAE" w:rsidRPr="00967697" w:rsidRDefault="00707FAE">
            <w:pPr>
              <w:jc w:val="center"/>
              <w:rPr>
                <w:rFonts w:ascii="仿宋" w:eastAsia="仿宋" w:hAnsi="仿宋"/>
                <w:b/>
                <w:sz w:val="24"/>
                <w:szCs w:val="24"/>
              </w:rPr>
            </w:pPr>
          </w:p>
        </w:tc>
        <w:tc>
          <w:tcPr>
            <w:tcW w:w="1417" w:type="dxa"/>
            <w:vAlign w:val="center"/>
          </w:tcPr>
          <w:p w:rsidR="00707FAE" w:rsidRPr="00967697" w:rsidRDefault="00707FAE">
            <w:pPr>
              <w:jc w:val="center"/>
              <w:rPr>
                <w:rFonts w:ascii="仿宋" w:eastAsia="仿宋" w:hAnsi="仿宋"/>
                <w:b/>
                <w:sz w:val="24"/>
                <w:szCs w:val="24"/>
              </w:rPr>
            </w:pPr>
          </w:p>
        </w:tc>
        <w:tc>
          <w:tcPr>
            <w:tcW w:w="2803" w:type="dxa"/>
            <w:vAlign w:val="center"/>
          </w:tcPr>
          <w:p w:rsidR="00707FAE" w:rsidRPr="00967697" w:rsidRDefault="00707FAE">
            <w:pPr>
              <w:jc w:val="center"/>
              <w:rPr>
                <w:rFonts w:ascii="仿宋" w:eastAsia="仿宋" w:hAnsi="仿宋"/>
                <w:b/>
                <w:sz w:val="24"/>
                <w:szCs w:val="24"/>
              </w:rPr>
            </w:pPr>
          </w:p>
        </w:tc>
        <w:tc>
          <w:tcPr>
            <w:tcW w:w="1276" w:type="dxa"/>
            <w:vAlign w:val="center"/>
          </w:tcPr>
          <w:p w:rsidR="00707FAE" w:rsidRPr="00967697" w:rsidRDefault="00707FAE">
            <w:pPr>
              <w:jc w:val="center"/>
              <w:rPr>
                <w:rFonts w:ascii="仿宋" w:eastAsia="仿宋" w:hAnsi="仿宋"/>
                <w:b/>
                <w:sz w:val="24"/>
                <w:szCs w:val="24"/>
              </w:rPr>
            </w:pPr>
          </w:p>
        </w:tc>
        <w:tc>
          <w:tcPr>
            <w:tcW w:w="3260" w:type="dxa"/>
            <w:vAlign w:val="center"/>
          </w:tcPr>
          <w:p w:rsidR="00707FAE" w:rsidRPr="00967697" w:rsidRDefault="00707FAE">
            <w:pPr>
              <w:jc w:val="center"/>
              <w:rPr>
                <w:rFonts w:ascii="仿宋" w:eastAsia="仿宋" w:hAnsi="仿宋"/>
                <w:b/>
                <w:sz w:val="24"/>
                <w:szCs w:val="24"/>
              </w:rPr>
            </w:pPr>
          </w:p>
        </w:tc>
        <w:tc>
          <w:tcPr>
            <w:tcW w:w="1418" w:type="dxa"/>
            <w:vAlign w:val="center"/>
          </w:tcPr>
          <w:p w:rsidR="00707FAE" w:rsidRPr="00967697" w:rsidRDefault="00707FAE">
            <w:pPr>
              <w:jc w:val="center"/>
              <w:rPr>
                <w:rFonts w:ascii="仿宋" w:eastAsia="仿宋" w:hAnsi="仿宋"/>
                <w:b/>
                <w:sz w:val="24"/>
                <w:szCs w:val="24"/>
              </w:rPr>
            </w:pPr>
          </w:p>
        </w:tc>
        <w:tc>
          <w:tcPr>
            <w:tcW w:w="1134" w:type="dxa"/>
            <w:vAlign w:val="center"/>
          </w:tcPr>
          <w:p w:rsidR="00707FAE" w:rsidRPr="00967697" w:rsidRDefault="00707FAE">
            <w:pPr>
              <w:jc w:val="center"/>
              <w:rPr>
                <w:rFonts w:ascii="仿宋" w:eastAsia="仿宋" w:hAnsi="仿宋"/>
                <w:b/>
                <w:sz w:val="24"/>
                <w:szCs w:val="24"/>
              </w:rPr>
            </w:pPr>
          </w:p>
        </w:tc>
      </w:tr>
      <w:tr w:rsidR="00707FAE" w:rsidRPr="00967697">
        <w:trPr>
          <w:trHeight w:val="468"/>
        </w:trPr>
        <w:tc>
          <w:tcPr>
            <w:tcW w:w="817" w:type="dxa"/>
            <w:vAlign w:val="center"/>
          </w:tcPr>
          <w:p w:rsidR="00707FAE" w:rsidRPr="00967697" w:rsidRDefault="00707FAE">
            <w:pPr>
              <w:jc w:val="center"/>
              <w:rPr>
                <w:rFonts w:ascii="仿宋" w:eastAsia="仿宋" w:hAnsi="仿宋"/>
                <w:b/>
                <w:sz w:val="24"/>
                <w:szCs w:val="24"/>
              </w:rPr>
            </w:pPr>
          </w:p>
        </w:tc>
        <w:tc>
          <w:tcPr>
            <w:tcW w:w="2017" w:type="dxa"/>
            <w:vAlign w:val="center"/>
          </w:tcPr>
          <w:p w:rsidR="00707FAE" w:rsidRPr="00967697" w:rsidRDefault="00707FAE">
            <w:pPr>
              <w:jc w:val="center"/>
              <w:rPr>
                <w:rFonts w:ascii="仿宋" w:eastAsia="仿宋" w:hAnsi="仿宋"/>
                <w:b/>
                <w:sz w:val="24"/>
                <w:szCs w:val="24"/>
              </w:rPr>
            </w:pPr>
          </w:p>
        </w:tc>
        <w:tc>
          <w:tcPr>
            <w:tcW w:w="1417" w:type="dxa"/>
            <w:vAlign w:val="center"/>
          </w:tcPr>
          <w:p w:rsidR="00707FAE" w:rsidRPr="00967697" w:rsidRDefault="00707FAE">
            <w:pPr>
              <w:jc w:val="center"/>
              <w:rPr>
                <w:rFonts w:ascii="仿宋" w:eastAsia="仿宋" w:hAnsi="仿宋"/>
                <w:b/>
                <w:sz w:val="24"/>
                <w:szCs w:val="24"/>
              </w:rPr>
            </w:pPr>
          </w:p>
        </w:tc>
        <w:tc>
          <w:tcPr>
            <w:tcW w:w="2803" w:type="dxa"/>
            <w:vAlign w:val="center"/>
          </w:tcPr>
          <w:p w:rsidR="00707FAE" w:rsidRPr="00967697" w:rsidRDefault="00707FAE">
            <w:pPr>
              <w:jc w:val="center"/>
              <w:rPr>
                <w:rFonts w:ascii="仿宋" w:eastAsia="仿宋" w:hAnsi="仿宋"/>
                <w:b/>
                <w:sz w:val="24"/>
                <w:szCs w:val="24"/>
              </w:rPr>
            </w:pPr>
          </w:p>
        </w:tc>
        <w:tc>
          <w:tcPr>
            <w:tcW w:w="1276" w:type="dxa"/>
            <w:vAlign w:val="center"/>
          </w:tcPr>
          <w:p w:rsidR="00707FAE" w:rsidRPr="00967697" w:rsidRDefault="00707FAE">
            <w:pPr>
              <w:jc w:val="center"/>
              <w:rPr>
                <w:rFonts w:ascii="仿宋" w:eastAsia="仿宋" w:hAnsi="仿宋"/>
                <w:b/>
                <w:sz w:val="24"/>
                <w:szCs w:val="24"/>
              </w:rPr>
            </w:pPr>
          </w:p>
        </w:tc>
        <w:tc>
          <w:tcPr>
            <w:tcW w:w="3260" w:type="dxa"/>
            <w:vAlign w:val="center"/>
          </w:tcPr>
          <w:p w:rsidR="00707FAE" w:rsidRPr="00967697" w:rsidRDefault="00707FAE">
            <w:pPr>
              <w:jc w:val="center"/>
              <w:rPr>
                <w:rFonts w:ascii="仿宋" w:eastAsia="仿宋" w:hAnsi="仿宋"/>
                <w:b/>
                <w:sz w:val="24"/>
                <w:szCs w:val="24"/>
              </w:rPr>
            </w:pPr>
          </w:p>
        </w:tc>
        <w:tc>
          <w:tcPr>
            <w:tcW w:w="1418" w:type="dxa"/>
            <w:vAlign w:val="center"/>
          </w:tcPr>
          <w:p w:rsidR="00707FAE" w:rsidRPr="00967697" w:rsidRDefault="00707FAE">
            <w:pPr>
              <w:jc w:val="center"/>
              <w:rPr>
                <w:rFonts w:ascii="仿宋" w:eastAsia="仿宋" w:hAnsi="仿宋"/>
                <w:b/>
                <w:sz w:val="24"/>
                <w:szCs w:val="24"/>
              </w:rPr>
            </w:pPr>
          </w:p>
        </w:tc>
        <w:tc>
          <w:tcPr>
            <w:tcW w:w="1134" w:type="dxa"/>
            <w:vAlign w:val="center"/>
          </w:tcPr>
          <w:p w:rsidR="00707FAE" w:rsidRPr="00967697" w:rsidRDefault="00707FAE">
            <w:pPr>
              <w:jc w:val="center"/>
              <w:rPr>
                <w:rFonts w:ascii="仿宋" w:eastAsia="仿宋" w:hAnsi="仿宋"/>
                <w:b/>
                <w:sz w:val="24"/>
                <w:szCs w:val="24"/>
              </w:rPr>
            </w:pPr>
          </w:p>
        </w:tc>
      </w:tr>
      <w:tr w:rsidR="00707FAE" w:rsidRPr="00967697">
        <w:trPr>
          <w:trHeight w:val="496"/>
        </w:trPr>
        <w:tc>
          <w:tcPr>
            <w:tcW w:w="817" w:type="dxa"/>
            <w:vAlign w:val="center"/>
          </w:tcPr>
          <w:p w:rsidR="00707FAE" w:rsidRPr="00967697" w:rsidRDefault="00707FAE">
            <w:pPr>
              <w:jc w:val="center"/>
              <w:rPr>
                <w:rFonts w:ascii="仿宋" w:eastAsia="仿宋" w:hAnsi="仿宋"/>
                <w:b/>
                <w:sz w:val="24"/>
                <w:szCs w:val="24"/>
              </w:rPr>
            </w:pPr>
          </w:p>
        </w:tc>
        <w:tc>
          <w:tcPr>
            <w:tcW w:w="2017" w:type="dxa"/>
            <w:vAlign w:val="center"/>
          </w:tcPr>
          <w:p w:rsidR="00707FAE" w:rsidRPr="00967697" w:rsidRDefault="00707FAE">
            <w:pPr>
              <w:jc w:val="center"/>
              <w:rPr>
                <w:rFonts w:ascii="仿宋" w:eastAsia="仿宋" w:hAnsi="仿宋"/>
                <w:b/>
                <w:sz w:val="24"/>
                <w:szCs w:val="24"/>
              </w:rPr>
            </w:pPr>
          </w:p>
        </w:tc>
        <w:tc>
          <w:tcPr>
            <w:tcW w:w="1417" w:type="dxa"/>
            <w:vAlign w:val="center"/>
          </w:tcPr>
          <w:p w:rsidR="00707FAE" w:rsidRPr="00967697" w:rsidRDefault="00707FAE">
            <w:pPr>
              <w:jc w:val="center"/>
              <w:rPr>
                <w:rFonts w:ascii="仿宋" w:eastAsia="仿宋" w:hAnsi="仿宋"/>
                <w:b/>
                <w:sz w:val="24"/>
                <w:szCs w:val="24"/>
              </w:rPr>
            </w:pPr>
          </w:p>
        </w:tc>
        <w:tc>
          <w:tcPr>
            <w:tcW w:w="2803" w:type="dxa"/>
            <w:vAlign w:val="center"/>
          </w:tcPr>
          <w:p w:rsidR="00707FAE" w:rsidRPr="00967697" w:rsidRDefault="00707FAE">
            <w:pPr>
              <w:jc w:val="center"/>
              <w:rPr>
                <w:rFonts w:ascii="仿宋" w:eastAsia="仿宋" w:hAnsi="仿宋"/>
                <w:b/>
                <w:sz w:val="24"/>
                <w:szCs w:val="24"/>
              </w:rPr>
            </w:pPr>
          </w:p>
        </w:tc>
        <w:tc>
          <w:tcPr>
            <w:tcW w:w="1276" w:type="dxa"/>
            <w:vAlign w:val="center"/>
          </w:tcPr>
          <w:p w:rsidR="00707FAE" w:rsidRPr="00967697" w:rsidRDefault="00707FAE">
            <w:pPr>
              <w:jc w:val="center"/>
              <w:rPr>
                <w:rFonts w:ascii="仿宋" w:eastAsia="仿宋" w:hAnsi="仿宋"/>
                <w:b/>
                <w:sz w:val="24"/>
                <w:szCs w:val="24"/>
              </w:rPr>
            </w:pPr>
          </w:p>
        </w:tc>
        <w:tc>
          <w:tcPr>
            <w:tcW w:w="3260" w:type="dxa"/>
            <w:vAlign w:val="center"/>
          </w:tcPr>
          <w:p w:rsidR="00707FAE" w:rsidRPr="00967697" w:rsidRDefault="00707FAE">
            <w:pPr>
              <w:jc w:val="center"/>
              <w:rPr>
                <w:rFonts w:ascii="仿宋" w:eastAsia="仿宋" w:hAnsi="仿宋"/>
                <w:b/>
                <w:sz w:val="24"/>
                <w:szCs w:val="24"/>
              </w:rPr>
            </w:pPr>
          </w:p>
        </w:tc>
        <w:tc>
          <w:tcPr>
            <w:tcW w:w="1418" w:type="dxa"/>
            <w:vAlign w:val="center"/>
          </w:tcPr>
          <w:p w:rsidR="00707FAE" w:rsidRPr="00967697" w:rsidRDefault="00707FAE">
            <w:pPr>
              <w:jc w:val="center"/>
              <w:rPr>
                <w:rFonts w:ascii="仿宋" w:eastAsia="仿宋" w:hAnsi="仿宋"/>
                <w:b/>
                <w:sz w:val="24"/>
                <w:szCs w:val="24"/>
              </w:rPr>
            </w:pPr>
          </w:p>
        </w:tc>
        <w:tc>
          <w:tcPr>
            <w:tcW w:w="1134" w:type="dxa"/>
            <w:vAlign w:val="center"/>
          </w:tcPr>
          <w:p w:rsidR="00707FAE" w:rsidRPr="00967697" w:rsidRDefault="00707FAE">
            <w:pPr>
              <w:jc w:val="center"/>
              <w:rPr>
                <w:rFonts w:ascii="仿宋" w:eastAsia="仿宋" w:hAnsi="仿宋"/>
                <w:b/>
                <w:sz w:val="24"/>
                <w:szCs w:val="24"/>
              </w:rPr>
            </w:pPr>
          </w:p>
        </w:tc>
      </w:tr>
      <w:tr w:rsidR="00707FAE" w:rsidRPr="00967697">
        <w:trPr>
          <w:trHeight w:val="524"/>
        </w:trPr>
        <w:tc>
          <w:tcPr>
            <w:tcW w:w="817" w:type="dxa"/>
            <w:vAlign w:val="center"/>
          </w:tcPr>
          <w:p w:rsidR="00707FAE" w:rsidRPr="00967697" w:rsidRDefault="00707FAE">
            <w:pPr>
              <w:jc w:val="center"/>
              <w:rPr>
                <w:rFonts w:ascii="仿宋" w:eastAsia="仿宋" w:hAnsi="仿宋"/>
                <w:b/>
                <w:sz w:val="24"/>
                <w:szCs w:val="24"/>
              </w:rPr>
            </w:pPr>
          </w:p>
        </w:tc>
        <w:tc>
          <w:tcPr>
            <w:tcW w:w="2017" w:type="dxa"/>
            <w:vAlign w:val="center"/>
          </w:tcPr>
          <w:p w:rsidR="00707FAE" w:rsidRPr="00967697" w:rsidRDefault="00707FAE">
            <w:pPr>
              <w:jc w:val="center"/>
              <w:rPr>
                <w:rFonts w:ascii="仿宋" w:eastAsia="仿宋" w:hAnsi="仿宋"/>
                <w:b/>
                <w:sz w:val="24"/>
                <w:szCs w:val="24"/>
              </w:rPr>
            </w:pPr>
          </w:p>
        </w:tc>
        <w:tc>
          <w:tcPr>
            <w:tcW w:w="1417" w:type="dxa"/>
            <w:vAlign w:val="center"/>
          </w:tcPr>
          <w:p w:rsidR="00707FAE" w:rsidRPr="00967697" w:rsidRDefault="00707FAE">
            <w:pPr>
              <w:jc w:val="center"/>
              <w:rPr>
                <w:rFonts w:ascii="仿宋" w:eastAsia="仿宋" w:hAnsi="仿宋"/>
                <w:b/>
                <w:sz w:val="24"/>
                <w:szCs w:val="24"/>
              </w:rPr>
            </w:pPr>
          </w:p>
        </w:tc>
        <w:tc>
          <w:tcPr>
            <w:tcW w:w="2803" w:type="dxa"/>
            <w:vAlign w:val="center"/>
          </w:tcPr>
          <w:p w:rsidR="00707FAE" w:rsidRPr="00967697" w:rsidRDefault="00707FAE">
            <w:pPr>
              <w:jc w:val="center"/>
              <w:rPr>
                <w:rFonts w:ascii="仿宋" w:eastAsia="仿宋" w:hAnsi="仿宋"/>
                <w:b/>
                <w:sz w:val="24"/>
                <w:szCs w:val="24"/>
              </w:rPr>
            </w:pPr>
          </w:p>
        </w:tc>
        <w:tc>
          <w:tcPr>
            <w:tcW w:w="1276" w:type="dxa"/>
            <w:vAlign w:val="center"/>
          </w:tcPr>
          <w:p w:rsidR="00707FAE" w:rsidRPr="00967697" w:rsidRDefault="00707FAE">
            <w:pPr>
              <w:jc w:val="center"/>
              <w:rPr>
                <w:rFonts w:ascii="仿宋" w:eastAsia="仿宋" w:hAnsi="仿宋"/>
                <w:b/>
                <w:sz w:val="24"/>
                <w:szCs w:val="24"/>
              </w:rPr>
            </w:pPr>
          </w:p>
        </w:tc>
        <w:tc>
          <w:tcPr>
            <w:tcW w:w="3260" w:type="dxa"/>
            <w:vAlign w:val="center"/>
          </w:tcPr>
          <w:p w:rsidR="00707FAE" w:rsidRPr="00967697" w:rsidRDefault="00707FAE">
            <w:pPr>
              <w:jc w:val="center"/>
              <w:rPr>
                <w:rFonts w:ascii="仿宋" w:eastAsia="仿宋" w:hAnsi="仿宋"/>
                <w:b/>
                <w:sz w:val="24"/>
                <w:szCs w:val="24"/>
              </w:rPr>
            </w:pPr>
          </w:p>
        </w:tc>
        <w:tc>
          <w:tcPr>
            <w:tcW w:w="1418" w:type="dxa"/>
            <w:vAlign w:val="center"/>
          </w:tcPr>
          <w:p w:rsidR="00707FAE" w:rsidRPr="00967697" w:rsidRDefault="00707FAE">
            <w:pPr>
              <w:jc w:val="center"/>
              <w:rPr>
                <w:rFonts w:ascii="仿宋" w:eastAsia="仿宋" w:hAnsi="仿宋"/>
                <w:b/>
                <w:sz w:val="24"/>
                <w:szCs w:val="24"/>
              </w:rPr>
            </w:pPr>
          </w:p>
        </w:tc>
        <w:tc>
          <w:tcPr>
            <w:tcW w:w="1134" w:type="dxa"/>
            <w:vAlign w:val="center"/>
          </w:tcPr>
          <w:p w:rsidR="00707FAE" w:rsidRPr="00967697" w:rsidRDefault="00707FAE">
            <w:pPr>
              <w:jc w:val="center"/>
              <w:rPr>
                <w:rFonts w:ascii="仿宋" w:eastAsia="仿宋" w:hAnsi="仿宋"/>
                <w:b/>
                <w:sz w:val="24"/>
                <w:szCs w:val="24"/>
              </w:rPr>
            </w:pPr>
          </w:p>
        </w:tc>
      </w:tr>
      <w:tr w:rsidR="00707FAE" w:rsidRPr="00967697">
        <w:trPr>
          <w:trHeight w:val="510"/>
        </w:trPr>
        <w:tc>
          <w:tcPr>
            <w:tcW w:w="817" w:type="dxa"/>
            <w:vAlign w:val="center"/>
          </w:tcPr>
          <w:p w:rsidR="00707FAE" w:rsidRPr="00967697" w:rsidRDefault="00707FAE">
            <w:pPr>
              <w:jc w:val="center"/>
              <w:rPr>
                <w:rFonts w:ascii="仿宋" w:eastAsia="仿宋" w:hAnsi="仿宋"/>
                <w:b/>
                <w:sz w:val="24"/>
                <w:szCs w:val="24"/>
              </w:rPr>
            </w:pPr>
          </w:p>
        </w:tc>
        <w:tc>
          <w:tcPr>
            <w:tcW w:w="2017" w:type="dxa"/>
            <w:vAlign w:val="center"/>
          </w:tcPr>
          <w:p w:rsidR="00707FAE" w:rsidRPr="00967697" w:rsidRDefault="00707FAE">
            <w:pPr>
              <w:jc w:val="center"/>
              <w:rPr>
                <w:rFonts w:ascii="仿宋" w:eastAsia="仿宋" w:hAnsi="仿宋"/>
                <w:b/>
                <w:sz w:val="24"/>
                <w:szCs w:val="24"/>
              </w:rPr>
            </w:pPr>
          </w:p>
        </w:tc>
        <w:tc>
          <w:tcPr>
            <w:tcW w:w="1417" w:type="dxa"/>
            <w:vAlign w:val="center"/>
          </w:tcPr>
          <w:p w:rsidR="00707FAE" w:rsidRPr="00967697" w:rsidRDefault="00707FAE">
            <w:pPr>
              <w:jc w:val="center"/>
              <w:rPr>
                <w:rFonts w:ascii="仿宋" w:eastAsia="仿宋" w:hAnsi="仿宋"/>
                <w:b/>
                <w:sz w:val="24"/>
                <w:szCs w:val="24"/>
              </w:rPr>
            </w:pPr>
          </w:p>
        </w:tc>
        <w:tc>
          <w:tcPr>
            <w:tcW w:w="2803" w:type="dxa"/>
            <w:vAlign w:val="center"/>
          </w:tcPr>
          <w:p w:rsidR="00707FAE" w:rsidRPr="00967697" w:rsidRDefault="00707FAE">
            <w:pPr>
              <w:jc w:val="center"/>
              <w:rPr>
                <w:rFonts w:ascii="仿宋" w:eastAsia="仿宋" w:hAnsi="仿宋"/>
                <w:b/>
                <w:sz w:val="24"/>
                <w:szCs w:val="24"/>
              </w:rPr>
            </w:pPr>
          </w:p>
        </w:tc>
        <w:tc>
          <w:tcPr>
            <w:tcW w:w="1276" w:type="dxa"/>
            <w:vAlign w:val="center"/>
          </w:tcPr>
          <w:p w:rsidR="00707FAE" w:rsidRPr="00967697" w:rsidRDefault="00707FAE">
            <w:pPr>
              <w:jc w:val="center"/>
              <w:rPr>
                <w:rFonts w:ascii="仿宋" w:eastAsia="仿宋" w:hAnsi="仿宋"/>
                <w:b/>
                <w:sz w:val="24"/>
                <w:szCs w:val="24"/>
              </w:rPr>
            </w:pPr>
          </w:p>
        </w:tc>
        <w:tc>
          <w:tcPr>
            <w:tcW w:w="3260" w:type="dxa"/>
            <w:vAlign w:val="center"/>
          </w:tcPr>
          <w:p w:rsidR="00707FAE" w:rsidRPr="00967697" w:rsidRDefault="00707FAE">
            <w:pPr>
              <w:jc w:val="center"/>
              <w:rPr>
                <w:rFonts w:ascii="仿宋" w:eastAsia="仿宋" w:hAnsi="仿宋"/>
                <w:b/>
                <w:sz w:val="24"/>
                <w:szCs w:val="24"/>
              </w:rPr>
            </w:pPr>
          </w:p>
        </w:tc>
        <w:tc>
          <w:tcPr>
            <w:tcW w:w="1418" w:type="dxa"/>
            <w:vAlign w:val="center"/>
          </w:tcPr>
          <w:p w:rsidR="00707FAE" w:rsidRPr="00967697" w:rsidRDefault="00707FAE">
            <w:pPr>
              <w:jc w:val="center"/>
              <w:rPr>
                <w:rFonts w:ascii="仿宋" w:eastAsia="仿宋" w:hAnsi="仿宋"/>
                <w:b/>
                <w:sz w:val="24"/>
                <w:szCs w:val="24"/>
              </w:rPr>
            </w:pPr>
          </w:p>
        </w:tc>
        <w:tc>
          <w:tcPr>
            <w:tcW w:w="1134" w:type="dxa"/>
            <w:vAlign w:val="center"/>
          </w:tcPr>
          <w:p w:rsidR="00707FAE" w:rsidRPr="00967697" w:rsidRDefault="00707FAE">
            <w:pPr>
              <w:jc w:val="center"/>
              <w:rPr>
                <w:rFonts w:ascii="仿宋" w:eastAsia="仿宋" w:hAnsi="仿宋"/>
                <w:b/>
                <w:sz w:val="24"/>
                <w:szCs w:val="24"/>
              </w:rPr>
            </w:pPr>
          </w:p>
        </w:tc>
      </w:tr>
      <w:tr w:rsidR="00707FAE" w:rsidRPr="00967697">
        <w:trPr>
          <w:trHeight w:val="510"/>
        </w:trPr>
        <w:tc>
          <w:tcPr>
            <w:tcW w:w="817" w:type="dxa"/>
            <w:vAlign w:val="center"/>
          </w:tcPr>
          <w:p w:rsidR="00707FAE" w:rsidRPr="00967697" w:rsidRDefault="00707FAE">
            <w:pPr>
              <w:jc w:val="center"/>
              <w:rPr>
                <w:rFonts w:ascii="仿宋" w:eastAsia="仿宋" w:hAnsi="仿宋"/>
                <w:b/>
                <w:sz w:val="24"/>
                <w:szCs w:val="24"/>
              </w:rPr>
            </w:pPr>
          </w:p>
        </w:tc>
        <w:tc>
          <w:tcPr>
            <w:tcW w:w="2017" w:type="dxa"/>
            <w:vAlign w:val="center"/>
          </w:tcPr>
          <w:p w:rsidR="00707FAE" w:rsidRPr="00967697" w:rsidRDefault="00707FAE">
            <w:pPr>
              <w:jc w:val="center"/>
              <w:rPr>
                <w:rFonts w:ascii="仿宋" w:eastAsia="仿宋" w:hAnsi="仿宋"/>
                <w:b/>
                <w:sz w:val="24"/>
                <w:szCs w:val="24"/>
              </w:rPr>
            </w:pPr>
          </w:p>
        </w:tc>
        <w:tc>
          <w:tcPr>
            <w:tcW w:w="1417" w:type="dxa"/>
            <w:vAlign w:val="center"/>
          </w:tcPr>
          <w:p w:rsidR="00707FAE" w:rsidRPr="00967697" w:rsidRDefault="00707FAE">
            <w:pPr>
              <w:jc w:val="center"/>
              <w:rPr>
                <w:rFonts w:ascii="仿宋" w:eastAsia="仿宋" w:hAnsi="仿宋"/>
                <w:b/>
                <w:sz w:val="24"/>
                <w:szCs w:val="24"/>
              </w:rPr>
            </w:pPr>
          </w:p>
        </w:tc>
        <w:tc>
          <w:tcPr>
            <w:tcW w:w="2803" w:type="dxa"/>
            <w:vAlign w:val="center"/>
          </w:tcPr>
          <w:p w:rsidR="00707FAE" w:rsidRPr="00967697" w:rsidRDefault="00707FAE">
            <w:pPr>
              <w:jc w:val="center"/>
              <w:rPr>
                <w:rFonts w:ascii="仿宋" w:eastAsia="仿宋" w:hAnsi="仿宋"/>
                <w:b/>
                <w:sz w:val="24"/>
                <w:szCs w:val="24"/>
              </w:rPr>
            </w:pPr>
          </w:p>
        </w:tc>
        <w:tc>
          <w:tcPr>
            <w:tcW w:w="1276" w:type="dxa"/>
            <w:vAlign w:val="center"/>
          </w:tcPr>
          <w:p w:rsidR="00707FAE" w:rsidRPr="00967697" w:rsidRDefault="00707FAE">
            <w:pPr>
              <w:jc w:val="center"/>
              <w:rPr>
                <w:rFonts w:ascii="仿宋" w:eastAsia="仿宋" w:hAnsi="仿宋"/>
                <w:b/>
                <w:sz w:val="24"/>
                <w:szCs w:val="24"/>
              </w:rPr>
            </w:pPr>
          </w:p>
        </w:tc>
        <w:tc>
          <w:tcPr>
            <w:tcW w:w="3260" w:type="dxa"/>
            <w:vAlign w:val="center"/>
          </w:tcPr>
          <w:p w:rsidR="00707FAE" w:rsidRPr="00967697" w:rsidRDefault="00707FAE">
            <w:pPr>
              <w:jc w:val="center"/>
              <w:rPr>
                <w:rFonts w:ascii="仿宋" w:eastAsia="仿宋" w:hAnsi="仿宋"/>
                <w:b/>
                <w:sz w:val="24"/>
                <w:szCs w:val="24"/>
              </w:rPr>
            </w:pPr>
          </w:p>
        </w:tc>
        <w:tc>
          <w:tcPr>
            <w:tcW w:w="1418" w:type="dxa"/>
            <w:vAlign w:val="center"/>
          </w:tcPr>
          <w:p w:rsidR="00707FAE" w:rsidRPr="00967697" w:rsidRDefault="00707FAE">
            <w:pPr>
              <w:jc w:val="center"/>
              <w:rPr>
                <w:rFonts w:ascii="仿宋" w:eastAsia="仿宋" w:hAnsi="仿宋"/>
                <w:b/>
                <w:sz w:val="24"/>
                <w:szCs w:val="24"/>
              </w:rPr>
            </w:pPr>
          </w:p>
        </w:tc>
        <w:tc>
          <w:tcPr>
            <w:tcW w:w="1134" w:type="dxa"/>
            <w:vAlign w:val="center"/>
          </w:tcPr>
          <w:p w:rsidR="00707FAE" w:rsidRPr="00967697" w:rsidRDefault="00707FAE">
            <w:pPr>
              <w:jc w:val="center"/>
              <w:rPr>
                <w:rFonts w:ascii="仿宋" w:eastAsia="仿宋" w:hAnsi="仿宋"/>
                <w:b/>
                <w:sz w:val="24"/>
                <w:szCs w:val="24"/>
              </w:rPr>
            </w:pPr>
          </w:p>
        </w:tc>
      </w:tr>
    </w:tbl>
    <w:p w:rsidR="00707FAE" w:rsidRPr="00967697" w:rsidRDefault="00D130A1">
      <w:pPr>
        <w:spacing w:beforeLines="100" w:before="312"/>
        <w:jc w:val="left"/>
        <w:rPr>
          <w:rFonts w:ascii="仿宋" w:eastAsia="仿宋" w:hAnsi="仿宋"/>
          <w:sz w:val="24"/>
          <w:szCs w:val="24"/>
          <w:u w:val="single"/>
        </w:rPr>
      </w:pPr>
      <w:r w:rsidRPr="00967697">
        <w:rPr>
          <w:rFonts w:ascii="仿宋" w:eastAsia="仿宋" w:hAnsi="仿宋" w:hint="eastAsia"/>
          <w:sz w:val="24"/>
          <w:szCs w:val="24"/>
        </w:rPr>
        <w:t xml:space="preserve">                                                                   </w:t>
      </w:r>
      <w:r w:rsidRPr="00967697">
        <w:rPr>
          <w:rFonts w:ascii="仿宋" w:eastAsia="仿宋" w:hAnsi="仿宋"/>
          <w:sz w:val="24"/>
          <w:szCs w:val="24"/>
        </w:rPr>
        <w:t>填表人</w:t>
      </w:r>
      <w:r w:rsidRPr="00967697">
        <w:rPr>
          <w:rFonts w:ascii="仿宋" w:eastAsia="仿宋" w:hAnsi="仿宋" w:hint="eastAsia"/>
          <w:sz w:val="24"/>
          <w:szCs w:val="24"/>
        </w:rPr>
        <w:t>（签字）：</w:t>
      </w:r>
      <w:r w:rsidRPr="00967697">
        <w:rPr>
          <w:rFonts w:ascii="仿宋" w:eastAsia="仿宋" w:hAnsi="仿宋" w:hint="eastAsia"/>
          <w:sz w:val="24"/>
          <w:szCs w:val="24"/>
          <w:u w:val="single"/>
        </w:rPr>
        <w:t xml:space="preserve">                </w:t>
      </w:r>
    </w:p>
    <w:p w:rsidR="00707FAE" w:rsidRPr="00967697" w:rsidRDefault="00D130A1">
      <w:pPr>
        <w:spacing w:beforeLines="100" w:before="312"/>
        <w:jc w:val="left"/>
        <w:rPr>
          <w:rFonts w:ascii="仿宋" w:eastAsia="仿宋" w:hAnsi="仿宋"/>
          <w:sz w:val="24"/>
          <w:szCs w:val="24"/>
        </w:rPr>
      </w:pPr>
      <w:r w:rsidRPr="00967697">
        <w:rPr>
          <w:rFonts w:ascii="仿宋" w:eastAsia="仿宋" w:hAnsi="仿宋" w:hint="eastAsia"/>
          <w:sz w:val="24"/>
          <w:szCs w:val="24"/>
        </w:rPr>
        <w:t xml:space="preserve">                                                                                 年    月    日</w:t>
      </w:r>
    </w:p>
    <w:sectPr w:rsidR="00707FAE" w:rsidRPr="0096769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15B" w:rsidRDefault="006B215B">
      <w:r>
        <w:separator/>
      </w:r>
    </w:p>
  </w:endnote>
  <w:endnote w:type="continuationSeparator" w:id="0">
    <w:p w:rsidR="006B215B" w:rsidRDefault="006B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宋体"/>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568658"/>
      <w:showingPlcHdr/>
    </w:sdtPr>
    <w:sdtEndPr/>
    <w:sdtContent>
      <w:p w:rsidR="00707FAE" w:rsidRDefault="00274F2B">
        <w:pPr>
          <w:pStyle w:val="a5"/>
          <w:jc w:val="center"/>
        </w:pPr>
        <w:r>
          <w:t xml:space="preserve">     </w:t>
        </w:r>
      </w:p>
    </w:sdtContent>
  </w:sdt>
  <w:p w:rsidR="00707FAE" w:rsidRDefault="00707F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15B" w:rsidRDefault="006B215B">
      <w:r>
        <w:separator/>
      </w:r>
    </w:p>
  </w:footnote>
  <w:footnote w:type="continuationSeparator" w:id="0">
    <w:p w:rsidR="006B215B" w:rsidRDefault="006B2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B45"/>
    <w:rsid w:val="00086893"/>
    <w:rsid w:val="00086986"/>
    <w:rsid w:val="000A68FF"/>
    <w:rsid w:val="00157B85"/>
    <w:rsid w:val="001707CD"/>
    <w:rsid w:val="00175B35"/>
    <w:rsid w:val="0019662A"/>
    <w:rsid w:val="00265082"/>
    <w:rsid w:val="00274F2B"/>
    <w:rsid w:val="00290071"/>
    <w:rsid w:val="00290CFE"/>
    <w:rsid w:val="002B1254"/>
    <w:rsid w:val="002C523B"/>
    <w:rsid w:val="00315F51"/>
    <w:rsid w:val="003457F0"/>
    <w:rsid w:val="00353C86"/>
    <w:rsid w:val="00373B79"/>
    <w:rsid w:val="003E42D0"/>
    <w:rsid w:val="003F748B"/>
    <w:rsid w:val="00402157"/>
    <w:rsid w:val="00451444"/>
    <w:rsid w:val="00492AD5"/>
    <w:rsid w:val="004C3A1B"/>
    <w:rsid w:val="00507910"/>
    <w:rsid w:val="00561386"/>
    <w:rsid w:val="00570D0A"/>
    <w:rsid w:val="00585BE3"/>
    <w:rsid w:val="00593803"/>
    <w:rsid w:val="00596B45"/>
    <w:rsid w:val="005B0175"/>
    <w:rsid w:val="005C098F"/>
    <w:rsid w:val="005E79AC"/>
    <w:rsid w:val="00626126"/>
    <w:rsid w:val="006B215B"/>
    <w:rsid w:val="006E3251"/>
    <w:rsid w:val="006F55D3"/>
    <w:rsid w:val="00707FAE"/>
    <w:rsid w:val="00806D9C"/>
    <w:rsid w:val="008140B5"/>
    <w:rsid w:val="008D78CF"/>
    <w:rsid w:val="008F43D4"/>
    <w:rsid w:val="00913481"/>
    <w:rsid w:val="00967697"/>
    <w:rsid w:val="00984F31"/>
    <w:rsid w:val="00990A50"/>
    <w:rsid w:val="00995FDB"/>
    <w:rsid w:val="00A076B6"/>
    <w:rsid w:val="00A71890"/>
    <w:rsid w:val="00AB1B78"/>
    <w:rsid w:val="00AD00AF"/>
    <w:rsid w:val="00AF5D92"/>
    <w:rsid w:val="00B06AE5"/>
    <w:rsid w:val="00B14C77"/>
    <w:rsid w:val="00B15438"/>
    <w:rsid w:val="00B41C76"/>
    <w:rsid w:val="00B41D56"/>
    <w:rsid w:val="00B43D7C"/>
    <w:rsid w:val="00BA04ED"/>
    <w:rsid w:val="00BB40D6"/>
    <w:rsid w:val="00CC06CE"/>
    <w:rsid w:val="00CD63F7"/>
    <w:rsid w:val="00CE4B2A"/>
    <w:rsid w:val="00D067FF"/>
    <w:rsid w:val="00D130A1"/>
    <w:rsid w:val="00DE61DC"/>
    <w:rsid w:val="00E571DE"/>
    <w:rsid w:val="00E7750D"/>
    <w:rsid w:val="00EA277C"/>
    <w:rsid w:val="00EF06F0"/>
    <w:rsid w:val="00EF62EC"/>
    <w:rsid w:val="00F10CF3"/>
    <w:rsid w:val="00F17E11"/>
    <w:rsid w:val="00F271F0"/>
    <w:rsid w:val="00F3245C"/>
    <w:rsid w:val="00F8759D"/>
    <w:rsid w:val="00F9150C"/>
    <w:rsid w:val="00F94032"/>
    <w:rsid w:val="00FC3651"/>
    <w:rsid w:val="01046597"/>
    <w:rsid w:val="01564BE2"/>
    <w:rsid w:val="02993A95"/>
    <w:rsid w:val="03057A9C"/>
    <w:rsid w:val="039A6C37"/>
    <w:rsid w:val="06776D0F"/>
    <w:rsid w:val="0A293C68"/>
    <w:rsid w:val="0E5B3349"/>
    <w:rsid w:val="0F1C053A"/>
    <w:rsid w:val="1066075F"/>
    <w:rsid w:val="12C50128"/>
    <w:rsid w:val="17187CFF"/>
    <w:rsid w:val="20EC5F1E"/>
    <w:rsid w:val="216224AD"/>
    <w:rsid w:val="24E3532D"/>
    <w:rsid w:val="263A6C74"/>
    <w:rsid w:val="2A952936"/>
    <w:rsid w:val="2B174489"/>
    <w:rsid w:val="2B3736AA"/>
    <w:rsid w:val="2B9B5CFD"/>
    <w:rsid w:val="2E192E4F"/>
    <w:rsid w:val="2F097396"/>
    <w:rsid w:val="2F992DEB"/>
    <w:rsid w:val="30DA0069"/>
    <w:rsid w:val="328417AB"/>
    <w:rsid w:val="37B269F1"/>
    <w:rsid w:val="3A4E0E67"/>
    <w:rsid w:val="3CDE3DED"/>
    <w:rsid w:val="3D6F4F99"/>
    <w:rsid w:val="3E8209A9"/>
    <w:rsid w:val="406A7B3B"/>
    <w:rsid w:val="424849BC"/>
    <w:rsid w:val="42C2622C"/>
    <w:rsid w:val="43104C76"/>
    <w:rsid w:val="48AD0DF9"/>
    <w:rsid w:val="4D2C38D6"/>
    <w:rsid w:val="50990664"/>
    <w:rsid w:val="521A6CF0"/>
    <w:rsid w:val="554C699D"/>
    <w:rsid w:val="579E1B34"/>
    <w:rsid w:val="58B17D17"/>
    <w:rsid w:val="59CE7846"/>
    <w:rsid w:val="5AED21D3"/>
    <w:rsid w:val="5EAC5513"/>
    <w:rsid w:val="64814D99"/>
    <w:rsid w:val="64F259B6"/>
    <w:rsid w:val="65BF1E91"/>
    <w:rsid w:val="6920056A"/>
    <w:rsid w:val="6A10469F"/>
    <w:rsid w:val="6A3F3238"/>
    <w:rsid w:val="6AE54817"/>
    <w:rsid w:val="6D8B77D3"/>
    <w:rsid w:val="6DE9221A"/>
    <w:rsid w:val="6E1025AF"/>
    <w:rsid w:val="6E6C5FBF"/>
    <w:rsid w:val="6ED4293C"/>
    <w:rsid w:val="70824D08"/>
    <w:rsid w:val="791D54E9"/>
    <w:rsid w:val="7BDB7C3D"/>
    <w:rsid w:val="7DAA6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75" w:after="75"/>
      <w:jc w:val="left"/>
    </w:pPr>
    <w:rPr>
      <w:rFonts w:ascii="宋体" w:eastAsia="宋体" w:hAnsi="宋体" w:cs="宋体"/>
      <w:kern w:val="0"/>
      <w:szCs w:val="21"/>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75" w:after="75"/>
      <w:jc w:val="left"/>
    </w:pPr>
    <w:rPr>
      <w:rFonts w:ascii="宋体" w:eastAsia="宋体" w:hAnsi="宋体" w:cs="宋体"/>
      <w:kern w:val="0"/>
      <w:szCs w:val="21"/>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
    <w:name w:val="日期 Char"/>
    <w:basedOn w:val="a0"/>
    <w:link w:val="a3"/>
    <w:uiPriority w:val="99"/>
    <w:semiHidden/>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641</Words>
  <Characters>3659</Characters>
  <Application>Microsoft Office Word</Application>
  <DocSecurity>0</DocSecurity>
  <Lines>30</Lines>
  <Paragraphs>8</Paragraphs>
  <ScaleCrop>false</ScaleCrop>
  <Company>Hewlett-Packard Company</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段建</dc:creator>
  <cp:lastModifiedBy>user</cp:lastModifiedBy>
  <cp:revision>25</cp:revision>
  <cp:lastPrinted>2018-03-26T10:44:00Z</cp:lastPrinted>
  <dcterms:created xsi:type="dcterms:W3CDTF">2017-05-21T09:01:00Z</dcterms:created>
  <dcterms:modified xsi:type="dcterms:W3CDTF">2018-04-19T01:07:00Z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