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794"/>
        <w:gridCol w:w="3532"/>
        <w:gridCol w:w="3267"/>
        <w:gridCol w:w="1819"/>
        <w:gridCol w:w="3389"/>
        <w:gridCol w:w="1147"/>
      </w:tblGrid>
      <w:tr w:rsidR="00FE7F2A" w:rsidRPr="00FE7F2A" w:rsidTr="00FE7F2A">
        <w:trPr>
          <w:trHeight w:val="840"/>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宋体" w:eastAsia="宋体" w:hAnsi="宋体" w:cs="宋体"/>
                <w:b/>
                <w:bCs/>
                <w:color w:val="000000"/>
                <w:kern w:val="0"/>
                <w:sz w:val="24"/>
                <w:szCs w:val="24"/>
              </w:rPr>
            </w:pPr>
            <w:r w:rsidRPr="00FE7F2A">
              <w:rPr>
                <w:rFonts w:ascii="宋体" w:eastAsia="宋体" w:hAnsi="宋体" w:cs="宋体" w:hint="eastAsia"/>
                <w:b/>
                <w:bCs/>
                <w:color w:val="000000"/>
                <w:kern w:val="0"/>
                <w:sz w:val="24"/>
                <w:szCs w:val="24"/>
              </w:rPr>
              <w:t>序号</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宋体" w:eastAsia="宋体" w:hAnsi="宋体" w:cs="宋体" w:hint="eastAsia"/>
                <w:b/>
                <w:bCs/>
                <w:color w:val="000000"/>
                <w:kern w:val="0"/>
                <w:sz w:val="24"/>
                <w:szCs w:val="24"/>
              </w:rPr>
            </w:pPr>
            <w:r w:rsidRPr="00FE7F2A">
              <w:rPr>
                <w:rFonts w:ascii="宋体" w:eastAsia="宋体" w:hAnsi="宋体" w:cs="宋体" w:hint="eastAsia"/>
                <w:b/>
                <w:bCs/>
                <w:color w:val="000000"/>
                <w:kern w:val="0"/>
                <w:sz w:val="24"/>
                <w:szCs w:val="24"/>
              </w:rPr>
              <w:t>奖项名称</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宋体" w:eastAsia="宋体" w:hAnsi="宋体" w:cs="宋体" w:hint="eastAsia"/>
                <w:b/>
                <w:bCs/>
                <w:color w:val="000000"/>
                <w:kern w:val="0"/>
                <w:sz w:val="24"/>
                <w:szCs w:val="24"/>
              </w:rPr>
            </w:pPr>
            <w:r w:rsidRPr="00FE7F2A">
              <w:rPr>
                <w:rFonts w:ascii="宋体" w:eastAsia="宋体" w:hAnsi="宋体" w:cs="宋体" w:hint="eastAsia"/>
                <w:b/>
                <w:bCs/>
                <w:color w:val="000000"/>
                <w:kern w:val="0"/>
                <w:sz w:val="24"/>
                <w:szCs w:val="24"/>
              </w:rPr>
              <w:t>获奖成果名称</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宋体" w:eastAsia="宋体" w:hAnsi="宋体" w:cs="宋体" w:hint="eastAsia"/>
                <w:b/>
                <w:bCs/>
                <w:color w:val="000000"/>
                <w:kern w:val="0"/>
                <w:sz w:val="24"/>
                <w:szCs w:val="24"/>
              </w:rPr>
            </w:pPr>
            <w:r w:rsidRPr="00FE7F2A">
              <w:rPr>
                <w:rFonts w:ascii="宋体" w:eastAsia="宋体" w:hAnsi="宋体" w:cs="宋体" w:hint="eastAsia"/>
                <w:b/>
                <w:bCs/>
                <w:color w:val="000000"/>
                <w:kern w:val="0"/>
                <w:sz w:val="24"/>
                <w:szCs w:val="24"/>
              </w:rPr>
              <w:t>获奖等级</w:t>
            </w:r>
          </w:p>
        </w:tc>
        <w:tc>
          <w:tcPr>
            <w:tcW w:w="1215" w:type="pct"/>
            <w:tcBorders>
              <w:top w:val="single" w:sz="4" w:space="0" w:color="auto"/>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宋体" w:eastAsia="宋体" w:hAnsi="宋体" w:cs="宋体" w:hint="eastAsia"/>
                <w:b/>
                <w:bCs/>
                <w:color w:val="000000"/>
                <w:kern w:val="0"/>
                <w:sz w:val="24"/>
                <w:szCs w:val="24"/>
              </w:rPr>
            </w:pPr>
            <w:r w:rsidRPr="00FE7F2A">
              <w:rPr>
                <w:rFonts w:ascii="宋体" w:eastAsia="宋体" w:hAnsi="宋体" w:cs="宋体" w:hint="eastAsia"/>
                <w:b/>
                <w:bCs/>
                <w:color w:val="000000"/>
                <w:kern w:val="0"/>
                <w:sz w:val="24"/>
                <w:szCs w:val="24"/>
              </w:rPr>
              <w:t>成果完成人</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宋体" w:eastAsia="宋体" w:hAnsi="宋体" w:cs="宋体" w:hint="eastAsia"/>
                <w:b/>
                <w:bCs/>
                <w:color w:val="000000"/>
                <w:kern w:val="0"/>
                <w:sz w:val="24"/>
                <w:szCs w:val="24"/>
              </w:rPr>
            </w:pPr>
            <w:r w:rsidRPr="00FE7F2A">
              <w:rPr>
                <w:rFonts w:ascii="宋体" w:eastAsia="宋体" w:hAnsi="宋体" w:cs="宋体" w:hint="eastAsia"/>
                <w:b/>
                <w:bCs/>
                <w:color w:val="000000"/>
                <w:kern w:val="0"/>
                <w:sz w:val="24"/>
                <w:szCs w:val="24"/>
              </w:rPr>
              <w:t>获奖时间</w:t>
            </w:r>
          </w:p>
        </w:tc>
      </w:tr>
      <w:tr w:rsidR="00FE7F2A" w:rsidRPr="00FE7F2A" w:rsidTr="00FE7F2A">
        <w:trPr>
          <w:trHeight w:val="84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1</w:t>
            </w:r>
          </w:p>
        </w:tc>
        <w:tc>
          <w:tcPr>
            <w:tcW w:w="1266"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第七届中国石油和化工教育教学成果</w:t>
            </w:r>
          </w:p>
        </w:tc>
        <w:tc>
          <w:tcPr>
            <w:tcW w:w="117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引领盐化工新程的新工科多元</w:t>
            </w:r>
            <w:r w:rsidRPr="00FE7F2A">
              <w:rPr>
                <w:rFonts w:ascii="仿宋" w:eastAsia="仿宋" w:hAnsi="仿宋" w:cs="宋体" w:hint="eastAsia"/>
                <w:color w:val="000000"/>
                <w:kern w:val="0"/>
                <w:sz w:val="24"/>
                <w:szCs w:val="24"/>
              </w:rPr>
              <w:br/>
              <w:t xml:space="preserve">化人才培养探索与实践 </w:t>
            </w:r>
          </w:p>
        </w:tc>
        <w:tc>
          <w:tcPr>
            <w:tcW w:w="652"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一等奖</w:t>
            </w:r>
          </w:p>
        </w:tc>
        <w:tc>
          <w:tcPr>
            <w:tcW w:w="1215"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left"/>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 xml:space="preserve">王彦飞，唐娜，张蕾，郝庆 兰，杜威，曾威，王彪，王红 星，高发明，李翔，贾原媛， 杨宗政 </w:t>
            </w:r>
          </w:p>
        </w:tc>
        <w:tc>
          <w:tcPr>
            <w:tcW w:w="41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2024年</w:t>
            </w:r>
          </w:p>
        </w:tc>
      </w:tr>
      <w:tr w:rsidR="00FE7F2A" w:rsidRPr="00FE7F2A" w:rsidTr="00FE7F2A">
        <w:trPr>
          <w:trHeight w:val="108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2</w:t>
            </w:r>
          </w:p>
        </w:tc>
        <w:tc>
          <w:tcPr>
            <w:tcW w:w="1266"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天津市教学成果奖</w:t>
            </w:r>
          </w:p>
        </w:tc>
        <w:tc>
          <w:tcPr>
            <w:tcW w:w="117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以现代盐化工岗位胜任力为导向的化工专业本科人才培养模式创新与实践</w:t>
            </w:r>
          </w:p>
        </w:tc>
        <w:tc>
          <w:tcPr>
            <w:tcW w:w="652"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一等奖</w:t>
            </w:r>
          </w:p>
        </w:tc>
        <w:tc>
          <w:tcPr>
            <w:tcW w:w="1215"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left"/>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 xml:space="preserve">唐娜  曾威  杜威  郝庆兰  张蕾  吕树祥  崔永岩 王彦飞  高发明  贾原媛  李翔 滕波涛  王彪  樊志  张晨曦 </w:t>
            </w:r>
          </w:p>
        </w:tc>
        <w:tc>
          <w:tcPr>
            <w:tcW w:w="41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2022年</w:t>
            </w:r>
          </w:p>
        </w:tc>
      </w:tr>
      <w:tr w:rsidR="00FE7F2A" w:rsidRPr="00FE7F2A" w:rsidTr="00FE7F2A">
        <w:trPr>
          <w:trHeight w:val="1125"/>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3</w:t>
            </w:r>
          </w:p>
        </w:tc>
        <w:tc>
          <w:tcPr>
            <w:tcW w:w="1266"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第六届中国石油和化工教育教学优秀成果</w:t>
            </w:r>
          </w:p>
        </w:tc>
        <w:tc>
          <w:tcPr>
            <w:tcW w:w="117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以制盐与盐化工为特色的 “化工+”一流</w:t>
            </w:r>
            <w:r w:rsidRPr="00FE7F2A">
              <w:rPr>
                <w:rFonts w:ascii="仿宋" w:eastAsia="仿宋" w:hAnsi="仿宋" w:cs="宋体" w:hint="eastAsia"/>
                <w:color w:val="000000"/>
                <w:kern w:val="0"/>
                <w:sz w:val="24"/>
                <w:szCs w:val="24"/>
              </w:rPr>
              <w:br/>
              <w:t>专业建设的探索与实践</w:t>
            </w:r>
          </w:p>
        </w:tc>
        <w:tc>
          <w:tcPr>
            <w:tcW w:w="652"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二等奖</w:t>
            </w:r>
          </w:p>
        </w:tc>
        <w:tc>
          <w:tcPr>
            <w:tcW w:w="1215"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left"/>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唐娜，曾威，郝庆兰，杜威，吕树祥，张蕾，崔永岩，高发明，贾原媛，杨宗政，唐旭东，李翔，滕波涛，王彪，樊志，张晨曦</w:t>
            </w:r>
          </w:p>
        </w:tc>
        <w:tc>
          <w:tcPr>
            <w:tcW w:w="41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2022年</w:t>
            </w:r>
          </w:p>
        </w:tc>
      </w:tr>
      <w:tr w:rsidR="00FE7F2A" w:rsidRPr="00FE7F2A" w:rsidTr="00FE7F2A">
        <w:trPr>
          <w:trHeight w:val="84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4</w:t>
            </w:r>
          </w:p>
        </w:tc>
        <w:tc>
          <w:tcPr>
            <w:tcW w:w="1266"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第六届中国石油和化工教育教学优秀教材</w:t>
            </w:r>
          </w:p>
        </w:tc>
        <w:tc>
          <w:tcPr>
            <w:tcW w:w="117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水盐体系相图教材</w:t>
            </w:r>
          </w:p>
        </w:tc>
        <w:tc>
          <w:tcPr>
            <w:tcW w:w="652"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二等奖</w:t>
            </w:r>
          </w:p>
        </w:tc>
        <w:tc>
          <w:tcPr>
            <w:tcW w:w="1215"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left"/>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邓天龙，周桓，陈侠</w:t>
            </w:r>
          </w:p>
        </w:tc>
        <w:tc>
          <w:tcPr>
            <w:tcW w:w="41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2022年</w:t>
            </w:r>
          </w:p>
        </w:tc>
      </w:tr>
      <w:tr w:rsidR="00FE7F2A" w:rsidRPr="00FE7F2A" w:rsidTr="00FE7F2A">
        <w:trPr>
          <w:trHeight w:val="84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5</w:t>
            </w:r>
          </w:p>
        </w:tc>
        <w:tc>
          <w:tcPr>
            <w:tcW w:w="1266"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天津科技大学教学成果奖</w:t>
            </w:r>
          </w:p>
        </w:tc>
        <w:tc>
          <w:tcPr>
            <w:tcW w:w="117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新工科背景下多学科交叉融合，建设化工一流专业的探索与实践</w:t>
            </w:r>
          </w:p>
        </w:tc>
        <w:tc>
          <w:tcPr>
            <w:tcW w:w="652"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特等奖</w:t>
            </w:r>
          </w:p>
        </w:tc>
        <w:tc>
          <w:tcPr>
            <w:tcW w:w="1215"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left"/>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 xml:space="preserve">唐娜 曾威  杜威  郝庆兰  吕树祥  张蕾 崔永岩  高发明  贾原媛  李翔  滕波涛  王彪  樊志  张晨曦 </w:t>
            </w:r>
          </w:p>
        </w:tc>
        <w:tc>
          <w:tcPr>
            <w:tcW w:w="41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2022年</w:t>
            </w:r>
          </w:p>
        </w:tc>
      </w:tr>
      <w:tr w:rsidR="00FE7F2A" w:rsidRPr="00FE7F2A" w:rsidTr="00FE7F2A">
        <w:trPr>
          <w:trHeight w:val="84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6</w:t>
            </w:r>
          </w:p>
        </w:tc>
        <w:tc>
          <w:tcPr>
            <w:tcW w:w="1266"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天津科技大学教学成果奖</w:t>
            </w:r>
          </w:p>
        </w:tc>
        <w:tc>
          <w:tcPr>
            <w:tcW w:w="117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校际联动助推高分子化学课程“三维”教学的探索与实践</w:t>
            </w:r>
          </w:p>
        </w:tc>
        <w:tc>
          <w:tcPr>
            <w:tcW w:w="652"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一等奖</w:t>
            </w:r>
          </w:p>
        </w:tc>
        <w:tc>
          <w:tcPr>
            <w:tcW w:w="1215"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left"/>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曾威、王彪、曹晨刚、王劭妤</w:t>
            </w:r>
          </w:p>
        </w:tc>
        <w:tc>
          <w:tcPr>
            <w:tcW w:w="41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2022年</w:t>
            </w:r>
          </w:p>
        </w:tc>
      </w:tr>
      <w:tr w:rsidR="00FE7F2A" w:rsidRPr="00FE7F2A" w:rsidTr="00FE7F2A">
        <w:trPr>
          <w:trHeight w:val="84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lastRenderedPageBreak/>
              <w:t>7</w:t>
            </w:r>
          </w:p>
        </w:tc>
        <w:tc>
          <w:tcPr>
            <w:tcW w:w="1266"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天津科技大学教学成果奖</w:t>
            </w:r>
          </w:p>
        </w:tc>
        <w:tc>
          <w:tcPr>
            <w:tcW w:w="117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聚焦化学工程与工艺专业人才工程能力培养的教学模式的探索与实践</w:t>
            </w:r>
          </w:p>
        </w:tc>
        <w:tc>
          <w:tcPr>
            <w:tcW w:w="652"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二等奖</w:t>
            </w:r>
          </w:p>
        </w:tc>
        <w:tc>
          <w:tcPr>
            <w:tcW w:w="1215"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left"/>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吕树祥、杜威、姚月、彭啸、</w:t>
            </w:r>
            <w:r w:rsidRPr="00FE7F2A">
              <w:rPr>
                <w:rFonts w:ascii="仿宋" w:eastAsia="仿宋" w:hAnsi="仿宋" w:cs="宋体" w:hint="eastAsia"/>
                <w:color w:val="000000"/>
                <w:kern w:val="0"/>
                <w:sz w:val="24"/>
                <w:szCs w:val="24"/>
              </w:rPr>
              <w:br/>
              <w:t>李臻、姜岩</w:t>
            </w:r>
          </w:p>
        </w:tc>
        <w:tc>
          <w:tcPr>
            <w:tcW w:w="41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2022年</w:t>
            </w:r>
          </w:p>
        </w:tc>
      </w:tr>
      <w:tr w:rsidR="00FE7F2A" w:rsidRPr="00FE7F2A" w:rsidTr="00FE7F2A">
        <w:trPr>
          <w:trHeight w:val="84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8</w:t>
            </w:r>
          </w:p>
        </w:tc>
        <w:tc>
          <w:tcPr>
            <w:tcW w:w="1266"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天津市教学成果奖</w:t>
            </w:r>
          </w:p>
        </w:tc>
        <w:tc>
          <w:tcPr>
            <w:tcW w:w="117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海洋类专业本科生工程能力培养模式的改革与研究</w:t>
            </w:r>
          </w:p>
        </w:tc>
        <w:tc>
          <w:tcPr>
            <w:tcW w:w="652"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二等</w:t>
            </w:r>
          </w:p>
        </w:tc>
        <w:tc>
          <w:tcPr>
            <w:tcW w:w="1215"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left"/>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刘宪斌、邓天龙、王运花、李桂菊、陈丽芳、张贵珍</w:t>
            </w:r>
          </w:p>
        </w:tc>
        <w:tc>
          <w:tcPr>
            <w:tcW w:w="41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2018年</w:t>
            </w:r>
          </w:p>
        </w:tc>
      </w:tr>
      <w:tr w:rsidR="00FE7F2A" w:rsidRPr="00FE7F2A" w:rsidTr="00FE7F2A">
        <w:trPr>
          <w:trHeight w:val="1095"/>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9</w:t>
            </w:r>
          </w:p>
        </w:tc>
        <w:tc>
          <w:tcPr>
            <w:tcW w:w="1266"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天津市教学成果奖</w:t>
            </w:r>
          </w:p>
        </w:tc>
        <w:tc>
          <w:tcPr>
            <w:tcW w:w="117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构建“立德-启智-创新”三位一体卓越人才培养体系的改革与实践</w:t>
            </w:r>
          </w:p>
        </w:tc>
        <w:tc>
          <w:tcPr>
            <w:tcW w:w="652"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二等奖</w:t>
            </w:r>
          </w:p>
        </w:tc>
        <w:tc>
          <w:tcPr>
            <w:tcW w:w="1215"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left"/>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王怡；李瑞宁；陈强；李亚；樊志；邱强；田先芝；袁芳</w:t>
            </w:r>
          </w:p>
        </w:tc>
        <w:tc>
          <w:tcPr>
            <w:tcW w:w="41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2018年</w:t>
            </w:r>
          </w:p>
        </w:tc>
      </w:tr>
      <w:tr w:rsidR="00FE7F2A" w:rsidRPr="00FE7F2A" w:rsidTr="00FE7F2A">
        <w:trPr>
          <w:trHeight w:val="690"/>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10</w:t>
            </w:r>
          </w:p>
        </w:tc>
        <w:tc>
          <w:tcPr>
            <w:tcW w:w="1266"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天津科技大学教学成果奖</w:t>
            </w:r>
          </w:p>
        </w:tc>
        <w:tc>
          <w:tcPr>
            <w:tcW w:w="117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“课-赛”融合，协同育人，推进化工专业教学模式改革与创新</w:t>
            </w:r>
          </w:p>
        </w:tc>
        <w:tc>
          <w:tcPr>
            <w:tcW w:w="652"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二等奖</w:t>
            </w:r>
          </w:p>
        </w:tc>
        <w:tc>
          <w:tcPr>
            <w:tcW w:w="1215"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left"/>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郝庆兰、 樊志、 姚月、 李瑞宁、 吴志国、 于海</w:t>
            </w:r>
          </w:p>
        </w:tc>
        <w:tc>
          <w:tcPr>
            <w:tcW w:w="411" w:type="pct"/>
            <w:tcBorders>
              <w:top w:val="nil"/>
              <w:left w:val="nil"/>
              <w:bottom w:val="single" w:sz="4" w:space="0" w:color="auto"/>
              <w:right w:val="single" w:sz="4" w:space="0" w:color="auto"/>
            </w:tcBorders>
            <w:shd w:val="clear" w:color="auto" w:fill="auto"/>
            <w:vAlign w:val="center"/>
            <w:hideMark/>
          </w:tcPr>
          <w:p w:rsidR="00FE7F2A" w:rsidRPr="00FE7F2A" w:rsidRDefault="00FE7F2A" w:rsidP="00FE7F2A">
            <w:pPr>
              <w:widowControl/>
              <w:jc w:val="center"/>
              <w:rPr>
                <w:rFonts w:ascii="仿宋" w:eastAsia="仿宋" w:hAnsi="仿宋" w:cs="宋体" w:hint="eastAsia"/>
                <w:color w:val="000000"/>
                <w:kern w:val="0"/>
                <w:sz w:val="24"/>
                <w:szCs w:val="24"/>
              </w:rPr>
            </w:pPr>
            <w:r w:rsidRPr="00FE7F2A">
              <w:rPr>
                <w:rFonts w:ascii="仿宋" w:eastAsia="仿宋" w:hAnsi="仿宋" w:cs="宋体" w:hint="eastAsia"/>
                <w:color w:val="000000"/>
                <w:kern w:val="0"/>
                <w:sz w:val="24"/>
                <w:szCs w:val="24"/>
              </w:rPr>
              <w:t>2018年</w:t>
            </w:r>
          </w:p>
        </w:tc>
      </w:tr>
    </w:tbl>
    <w:p w:rsidR="00BD0D31" w:rsidRDefault="00BD0D31">
      <w:pPr>
        <w:rPr>
          <w:rFonts w:hint="eastAsia"/>
        </w:rPr>
      </w:pPr>
      <w:bookmarkStart w:id="0" w:name="_GoBack"/>
      <w:bookmarkEnd w:id="0"/>
    </w:p>
    <w:sectPr w:rsidR="00BD0D31" w:rsidSect="00FE7F2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52"/>
    <w:rsid w:val="00634D52"/>
    <w:rsid w:val="00BD0D31"/>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A996D-E7B2-42F9-B7D7-AF3A97C7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2024-10-31T06:17:00Z</dcterms:created>
  <dcterms:modified xsi:type="dcterms:W3CDTF">2024-10-31T06:18:00Z</dcterms:modified>
</cp:coreProperties>
</file>