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FA8AC" w14:textId="77777777" w:rsidR="00F00DB6" w:rsidRDefault="00000000">
      <w:pPr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十、课程逻辑图</w:t>
      </w:r>
    </w:p>
    <w:p w14:paraId="021693A6" w14:textId="773D93D3" w:rsidR="00F00DB6" w:rsidRPr="0010308D" w:rsidRDefault="00000000" w:rsidP="0010308D">
      <w:pPr>
        <w:jc w:val="center"/>
      </w:pPr>
      <w:r>
        <w:rPr>
          <w:rFonts w:hint="eastAsia"/>
          <w:b/>
          <w:bCs/>
          <w:sz w:val="28"/>
          <w:szCs w:val="28"/>
        </w:rPr>
        <w:t>高分子材料与工程专业课程逻辑图</w:t>
      </w:r>
      <w:r w:rsidR="0010308D">
        <w:rPr>
          <w:noProof/>
        </w:rPr>
        <w:drawing>
          <wp:inline distT="0" distB="0" distL="0" distR="0" wp14:anchorId="47E73CFC" wp14:editId="1D713E60">
            <wp:extent cx="9144000" cy="5147435"/>
            <wp:effectExtent l="0" t="0" r="0" b="0"/>
            <wp:docPr id="395282700" name="图片 1" descr="表格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282700" name="图片 1" descr="表格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5158" cy="5148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0DB6" w:rsidRPr="0010308D">
      <w:pgSz w:w="16838" w:h="11906" w:orient="landscape"/>
      <w:pgMar w:top="1179" w:right="1157" w:bottom="1179" w:left="115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B9CF5" w14:textId="77777777" w:rsidR="00420B76" w:rsidRDefault="00420B76" w:rsidP="0010308D">
      <w:r>
        <w:separator/>
      </w:r>
    </w:p>
  </w:endnote>
  <w:endnote w:type="continuationSeparator" w:id="0">
    <w:p w14:paraId="5FA55E7C" w14:textId="77777777" w:rsidR="00420B76" w:rsidRDefault="00420B76" w:rsidP="00103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ECBAF" w14:textId="77777777" w:rsidR="00420B76" w:rsidRDefault="00420B76" w:rsidP="0010308D">
      <w:r>
        <w:separator/>
      </w:r>
    </w:p>
  </w:footnote>
  <w:footnote w:type="continuationSeparator" w:id="0">
    <w:p w14:paraId="6A542294" w14:textId="77777777" w:rsidR="00420B76" w:rsidRDefault="00420B76" w:rsidP="00103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IwY2M0Mjg4ZTJiZWIwMWFlYTIxNzMzZjAyNWE1NjAifQ=="/>
  </w:docVars>
  <w:rsids>
    <w:rsidRoot w:val="00F00DB6"/>
    <w:rsid w:val="0010308D"/>
    <w:rsid w:val="00420B76"/>
    <w:rsid w:val="00AA0E2B"/>
    <w:rsid w:val="00F00DB6"/>
    <w:rsid w:val="54A2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5EB30C"/>
  <w15:docId w15:val="{47571A8C-42E5-4949-8843-BCD84AB08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308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0308D"/>
    <w:rPr>
      <w:kern w:val="2"/>
      <w:sz w:val="18"/>
      <w:szCs w:val="18"/>
    </w:rPr>
  </w:style>
  <w:style w:type="paragraph" w:styleId="a5">
    <w:name w:val="footer"/>
    <w:basedOn w:val="a"/>
    <w:link w:val="a6"/>
    <w:rsid w:val="001030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0308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WangBiao</cp:lastModifiedBy>
  <cp:revision>2</cp:revision>
  <dcterms:created xsi:type="dcterms:W3CDTF">2024-08-05T09:12:00Z</dcterms:created>
  <dcterms:modified xsi:type="dcterms:W3CDTF">2025-04-15T06:57:00Z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0A97828D0FDF40F186191F67FCEB81AF_12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2025-04-15T06:57:11Z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a67781fc-6806-4111-b72c-7d5fa136a019</vt:lpwstr>
  </property>
  <property fmtid="{D5CDD505-2E9C-101B-9397-08002B2CF9AE}" pid="9" name="MSIP_Label_defa4170-0d19-0005-0004-bc88714345d2_ActionId">
    <vt:lpwstr>355d0f3e-e9ce-4b66-92c6-d2979db5abfc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